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9C0" w:rsidRPr="009E12F6" w:rsidRDefault="00EE09C0">
      <w:pPr>
        <w:pStyle w:val="bundeltitel"/>
        <w:jc w:val="center"/>
        <w:rPr>
          <w:rFonts w:ascii="Arial Rounded MT Bold" w:hAnsi="Arial Rounded MT Bold"/>
          <w:sz w:val="72"/>
        </w:rPr>
      </w:pPr>
      <w:bookmarkStart w:id="0" w:name="_GoBack"/>
      <w:bookmarkEnd w:id="0"/>
      <w:r w:rsidRPr="009E12F6">
        <w:rPr>
          <w:rFonts w:ascii="Arial Rounded MT Bold" w:hAnsi="Arial Rounded MT Bold"/>
          <w:sz w:val="72"/>
        </w:rPr>
        <w:t>Projectbundel</w:t>
      </w:r>
    </w:p>
    <w:p w:rsidR="00EE09C0" w:rsidRPr="009E12F6" w:rsidRDefault="00EE09C0">
      <w:pPr>
        <w:pStyle w:val="bundeltitel"/>
        <w:jc w:val="center"/>
        <w:rPr>
          <w:rFonts w:ascii="Arial Rounded MT Bold" w:hAnsi="Arial Rounded MT Bold"/>
          <w:sz w:val="28"/>
        </w:rPr>
      </w:pPr>
    </w:p>
    <w:p w:rsidR="00EE09C0" w:rsidRPr="009E12F6" w:rsidRDefault="00A76D1E">
      <w:pPr>
        <w:pStyle w:val="bundeltitel"/>
        <w:jc w:val="center"/>
        <w:rPr>
          <w:rFonts w:ascii="Arial Rounded MT Bold" w:hAnsi="Arial Rounded MT Bold"/>
          <w:sz w:val="56"/>
        </w:rPr>
      </w:pPr>
      <w:r>
        <w:rPr>
          <w:rFonts w:ascii="Arial Rounded MT Bold" w:hAnsi="Arial Rounded MT Bold"/>
          <w:sz w:val="56"/>
        </w:rPr>
        <w:t>Tractor en werktuig 1</w:t>
      </w:r>
    </w:p>
    <w:p w:rsidR="00EE09C0" w:rsidRPr="009E12F6" w:rsidRDefault="00EE09C0" w:rsidP="00A76D1E">
      <w:pPr>
        <w:pStyle w:val="bundelsoort"/>
        <w:jc w:val="center"/>
      </w:pPr>
    </w:p>
    <w:p w:rsidR="00EE09C0" w:rsidRPr="009E12F6" w:rsidRDefault="00EE09C0" w:rsidP="00A76D1E">
      <w:pPr>
        <w:pStyle w:val="bundelsoort"/>
        <w:jc w:val="center"/>
        <w:rPr>
          <w:i w:val="0"/>
          <w:iCs/>
        </w:rPr>
      </w:pPr>
    </w:p>
    <w:p w:rsidR="00EE09C0" w:rsidRPr="009E12F6" w:rsidRDefault="00A76D1E" w:rsidP="00A76D1E">
      <w:pPr>
        <w:pStyle w:val="bundelsoort"/>
        <w:jc w:val="center"/>
        <w:rPr>
          <w:i w:val="0"/>
          <w:iCs/>
        </w:rPr>
      </w:pPr>
      <w:r>
        <w:rPr>
          <w:noProof/>
        </w:rPr>
        <mc:AlternateContent>
          <mc:Choice Requires="wpg">
            <w:drawing>
              <wp:anchor distT="0" distB="0" distL="114300" distR="114300" simplePos="0" relativeHeight="251660800" behindDoc="1" locked="0" layoutInCell="1" allowOverlap="1" wp14:anchorId="0185D993" wp14:editId="0BC88225">
                <wp:simplePos x="0" y="0"/>
                <wp:positionH relativeFrom="column">
                  <wp:posOffset>552538</wp:posOffset>
                </wp:positionH>
                <wp:positionV relativeFrom="paragraph">
                  <wp:posOffset>86820</wp:posOffset>
                </wp:positionV>
                <wp:extent cx="3925614" cy="1213944"/>
                <wp:effectExtent l="19050" t="19050" r="17780" b="24765"/>
                <wp:wrapTight wrapText="bothSides">
                  <wp:wrapPolygon edited="0">
                    <wp:start x="-105" y="-339"/>
                    <wp:lineTo x="-105" y="21702"/>
                    <wp:lineTo x="21593" y="21702"/>
                    <wp:lineTo x="21593" y="-339"/>
                    <wp:lineTo x="-105" y="-339"/>
                  </wp:wrapPolygon>
                </wp:wrapTight>
                <wp:docPr id="64" name="Groe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5614" cy="1213944"/>
                          <a:chOff x="3015" y="6515"/>
                          <a:chExt cx="6120" cy="1989"/>
                        </a:xfrm>
                      </wpg:grpSpPr>
                      <wps:wsp>
                        <wps:cNvPr id="65" name="Rectangle 3"/>
                        <wps:cNvSpPr>
                          <a:spLocks noChangeArrowheads="1"/>
                        </wps:cNvSpPr>
                        <wps:spPr bwMode="auto">
                          <a:xfrm>
                            <a:off x="3015" y="6515"/>
                            <a:ext cx="2025" cy="1980"/>
                          </a:xfrm>
                          <a:prstGeom prst="rect">
                            <a:avLst/>
                          </a:prstGeom>
                          <a:solidFill>
                            <a:srgbClr val="99FF33"/>
                          </a:solidFill>
                          <a:ln w="57150">
                            <a:solidFill>
                              <a:srgbClr val="478E00"/>
                            </a:solidFill>
                            <a:miter lim="800000"/>
                            <a:headEnd/>
                            <a:tailEnd/>
                          </a:ln>
                        </wps:spPr>
                        <wps:bodyPr rot="0" vert="horz" wrap="square" lIns="91440" tIns="45720" rIns="91440" bIns="45720" anchor="t" anchorCtr="0" upright="1">
                          <a:noAutofit/>
                        </wps:bodyPr>
                      </wps:wsp>
                      <wps:wsp>
                        <wps:cNvPr id="66" name="Text Box 4"/>
                        <wps:cNvSpPr txBox="1">
                          <a:spLocks noChangeArrowheads="1"/>
                        </wps:cNvSpPr>
                        <wps:spPr bwMode="auto">
                          <a:xfrm>
                            <a:off x="3318" y="7297"/>
                            <a:ext cx="1440" cy="514"/>
                          </a:xfrm>
                          <a:prstGeom prst="rect">
                            <a:avLst/>
                          </a:prstGeom>
                          <a:solidFill>
                            <a:srgbClr val="99FF33"/>
                          </a:solidFill>
                          <a:ln w="9525">
                            <a:solidFill>
                              <a:srgbClr val="000000"/>
                            </a:solidFill>
                            <a:miter lim="800000"/>
                            <a:headEnd/>
                            <a:tailEnd/>
                          </a:ln>
                          <a:extLst/>
                        </wps:spPr>
                        <wps:txbx>
                          <w:txbxContent>
                            <w:p w:rsidR="000C2203" w:rsidRDefault="000C2203" w:rsidP="00A76D1E">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67" name="Rectangle 5"/>
                        <wps:cNvSpPr>
                          <a:spLocks noChangeArrowheads="1"/>
                        </wps:cNvSpPr>
                        <wps:spPr bwMode="auto">
                          <a:xfrm>
                            <a:off x="5085" y="6524"/>
                            <a:ext cx="2013"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68"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A76D1E">
                              <w:pPr>
                                <w:ind w:right="-121"/>
                                <w:rPr>
                                  <w:b/>
                                  <w:color w:val="FFFFFF"/>
                                </w:rPr>
                              </w:pPr>
                              <w:r>
                                <w:rPr>
                                  <w:b/>
                                  <w:color w:val="FFFFFF"/>
                                </w:rPr>
                                <w:t>beroepsfase</w:t>
                              </w:r>
                            </w:p>
                          </w:txbxContent>
                        </wps:txbx>
                        <wps:bodyPr rot="0" vert="horz" wrap="square" lIns="91440" tIns="45720" rIns="91440" bIns="45720" anchor="t" anchorCtr="0" upright="1">
                          <a:noAutofit/>
                        </wps:bodyPr>
                      </wps:wsp>
                      <wps:wsp>
                        <wps:cNvPr id="69"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70"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A76D1E">
                              <w:pPr>
                                <w:ind w:left="-142" w:right="-420"/>
                                <w:rPr>
                                  <w:b/>
                                  <w:color w:val="FFFFFF"/>
                                  <w:sz w:val="40"/>
                                  <w:szCs w:val="40"/>
                                </w:rPr>
                              </w:pPr>
                              <w:r>
                                <w:rPr>
                                  <w:b/>
                                  <w:color w:val="FFFFFF"/>
                                </w:rPr>
                                <w:t>afstudeer</w:t>
                              </w:r>
                              <w:r>
                                <w:rPr>
                                  <w:b/>
                                  <w:color w:val="FFFFFF"/>
                                  <w:sz w:val="22"/>
                                  <w:szCs w:val="22"/>
                                </w:rPr>
                                <w:t>f</w:t>
                              </w:r>
                              <w:r>
                                <w:rPr>
                                  <w:b/>
                                  <w:color w:val="FFFFFF"/>
                                </w:rPr>
                                <w:t>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5D993" id="Groep 64" o:spid="_x0000_s1026" style="position:absolute;left:0;text-align:left;margin-left:43.5pt;margin-top:6.85pt;width:309.1pt;height:95.6pt;z-index:-251655680" coordorigin="3015,6515" coordsize="612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">
                <v:rect id="Rectangle 3" o:spid="_x0000_s1027" style="position:absolute;left:3015;top:6515;width:202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F+MQA&#10;AADbAAAADwAAAGRycy9kb3ducmV2LnhtbESPW2vCQBSE3wv+h+UIvtWNglKiq3jB4oulxoCvh+zJ&#10;BbNnQ3abxH/vFgp9HGbmG2a9HUwtOmpdZVnBbBqBIM6srrhQkN5O7x8gnEfWWFsmBU9ysN2M3tYY&#10;a9vzlbrEFyJA2MWooPS+iaV0WUkG3dQ2xMHLbWvQB9kWUrfYB7ip5TyKltJgxWGhxIYOJWWP5Mco&#10;OO3T3WXRH5PDPTVfmD/z7+KzU2oyHnYrEJ4G/x/+a5+1guUCfr+EH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fjEAAAA2wAAAA8AAAAAAAAAAAAAAAAAmAIAAGRycy9k&#10;b3ducmV2LnhtbFBLBQYAAAAABAAEAPUAAACJAwAAAAA=&#10;" fillcolor="#9f3" strokecolor="#478e00" strokeweight="4.5pt"/>
                <v:shapetype id="_x0000_t202" coordsize="21600,21600" o:spt="202" path="m,l,21600r21600,l21600,xe">
                  <v:stroke joinstyle="miter"/>
                  <v:path gradientshapeok="t" o:connecttype="rect"/>
                </v:shapetype>
                <v:shape id="Text Box 4" o:spid="_x0000_s1028" type="#_x0000_t202" style="position:absolute;left:3318;top:7297;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UsUA&#10;AADbAAAADwAAAGRycy9kb3ducmV2LnhtbESPT2sCMRTE74V+h/CE3mrWUhZZjWKLLV6U+uegt8fm&#10;uVm6edkmUddvbwqCx2FmfsOMp51txJl8qB0rGPQzEMSl0zVXCnbbr9chiBCRNTaOScGVAkwnz09j&#10;LLS78JrOm1iJBOFQoAITY1tIGUpDFkPftcTJOzpvMSbpK6k9XhLcNvIty3Jpsea0YLClT0Pl7+Zk&#10;FcwXy/ny53sl60bG98Pf6sPvr0apl143G4GI1MVH+N5eaAV5Dv9f0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ehSxQAAANsAAAAPAAAAAAAAAAAAAAAAAJgCAABkcnMv&#10;ZG93bnJldi54bWxQSwUGAAAAAAQABAD1AAAAigMAAAAA&#10;" fillcolor="#9f3">
                  <v:textbox>
                    <w:txbxContent>
                      <w:p w:rsidR="000C2203" w:rsidRDefault="000C2203" w:rsidP="00A76D1E">
                        <w:pPr>
                          <w:ind w:left="-142" w:right="-121"/>
                          <w:rPr>
                            <w:b/>
                            <w:color w:val="FFFFFF"/>
                          </w:rPr>
                        </w:pPr>
                        <w:r>
                          <w:rPr>
                            <w:b/>
                            <w:color w:val="FFFFFF"/>
                          </w:rPr>
                          <w:t>oriëntatiefase</w:t>
                        </w:r>
                      </w:p>
                    </w:txbxContent>
                  </v:textbox>
                </v:shape>
                <v:rect id="Rectangle 5" o:spid="_x0000_s1029" style="position:absolute;left:5085;top:6524;width:201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mPsMA&#10;AADbAAAADwAAAGRycy9kb3ducmV2LnhtbESPQYvCMBSE74L/ITzBi6ypIlW6RhFB0IMHqwePb5u3&#10;bbV5KU3U+u+NIHgcZuYbZr5sTSXu1LjSsoLRMAJBnFldcq7gdNz8zEA4j6yxskwKnuRgueh25pho&#10;++AD3VOfiwBhl6CCwvs6kdJlBRl0Q1sTB+/fNgZ9kE0udYOPADeVHEdRLA2WHBYKrGldUHZNb0bB&#10;2U/0ZXdNJ4PbJfqr9Gg/OMd7pfq9dvULwlPrv+FPe6sVxF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pmPsMAAADbAAAADwAAAAAAAAAAAAAAAACYAgAAZHJzL2Rv&#10;d25yZXYueG1sUEsFBgAAAAAEAAQA9QAAAIgDAAAAAA==&#10;" fillcolor="#fc0" strokecolor="#f60" strokeweight="3pt"/>
                <v:shape id="Text Box 6" o:spid="_x0000_s1030" type="#_x0000_t202" style="position:absolute;left:5400;top:7315;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Z5b8A&#10;AADbAAAADwAAAGRycy9kb3ducmV2LnhtbERPTYvCMBC9C/sfwix4kW2qQlmqUWRBcY/WgtehGdvS&#10;ZlKSrFZ//eYgeHy87/V2NL24kfOtZQXzJAVBXFndcq2gPO+/vkH4gKyxt0wKHuRhu/mYrDHX9s4n&#10;uhWhFjGEfY4KmhCGXEpfNWTQJ3YgjtzVOoMhQldL7fAew00vF2maSYMtx4YGB/ppqOqKP6PgfDn+&#10;1trtCmv3h8cse5bzpemUmn6OuxWIQGN4i1/uo1aQxbH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VnlvwAAANsAAAAPAAAAAAAAAAAAAAAAAJgCAABkcnMvZG93bnJl&#10;di54bWxQSwUGAAAAAAQABAD1AAAAhAMAAAAA&#10;" fillcolor="#fc0" stroked="f">
                  <v:textbox>
                    <w:txbxContent>
                      <w:p w:rsidR="000C2203" w:rsidRDefault="000C2203" w:rsidP="00A76D1E">
                        <w:pPr>
                          <w:ind w:right="-121"/>
                          <w:rPr>
                            <w:b/>
                            <w:color w:val="FFFFFF"/>
                          </w:rPr>
                        </w:pPr>
                        <w:r>
                          <w:rPr>
                            <w:b/>
                            <w:color w:val="FFFFFF"/>
                          </w:rPr>
                          <w:t>beroepsfase</w:t>
                        </w:r>
                      </w:p>
                    </w:txbxContent>
                  </v:textbox>
                </v:shape>
                <v:rect id="Rectangle 7" o:spid="_x0000_s1031" style="position:absolute;left:7155;top:6522;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LcUA&#10;AADbAAAADwAAAGRycy9kb3ducmV2LnhtbESP0WoCMRRE3wv+Q7iFvpSatejSbo2ioqAPQmv7AZfN&#10;dTd0c7MmcV3/3giFPg4zc4aZznvbiI58MI4VjIYZCOLSacOVgp/vzcsbiBCRNTaOScGVAsxng4cp&#10;Ftpd+Iu6Q6xEgnAoUEEdY1tIGcqaLIaha4mTd3TeYkzSV1J7vCS4beRrluXSouG0UGNLq5rK38PZ&#10;KjAnvdwfx8/n1WTzeVp72m07s1Pq6bFffICI1Mf/8F97qxXk73D/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QtxQAAANsAAAAPAAAAAAAAAAAAAAAAAJgCAABkcnMv&#10;ZG93bnJldi54bWxQSwUGAAAAAAQABAD1AAAAigMAAAAA&#10;" fillcolor="#3c3cb6" strokecolor="#036" strokeweight="3pt"/>
                <v:shape id="Text Box 8" o:spid="_x0000_s1032" type="#_x0000_t202" style="position:absolute;left:7478;top:7286;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mEsAA&#10;AADbAAAADwAAAGRycy9kb3ducmV2LnhtbERPy4rCMBTdD/gP4QpuhjHVhUrHKKKID9xY/YBLc207&#10;09yUJrbVrzcLweXhvOfLzpSiodoVlhWMhhEI4tTqgjMF18v2ZwbCeWSNpWVS8CAHy0Xva46xti2f&#10;qUl8JkIIuxgV5N5XsZQuzcmgG9qKOHA3Wxv0AdaZ1DW2IdyUchxFE2mw4NCQY0XrnNL/5G4U7L5H&#10;29Nts2o5oeavOjzvj92RlBr0u9UvCE+d/4jf7r1WMA3rw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ymEsAAAADbAAAADwAAAAAAAAAAAAAAAACYAgAAZHJzL2Rvd25y&#10;ZXYueG1sUEsFBgAAAAAEAAQA9QAAAIUDAAAAAA==&#10;" fillcolor="#3c3cb6" stroked="f">
                  <v:textbox>
                    <w:txbxContent>
                      <w:p w:rsidR="000C2203" w:rsidRDefault="000C2203" w:rsidP="00A76D1E">
                        <w:pPr>
                          <w:ind w:left="-142" w:right="-420"/>
                          <w:rPr>
                            <w:b/>
                            <w:color w:val="FFFFFF"/>
                            <w:sz w:val="40"/>
                            <w:szCs w:val="40"/>
                          </w:rPr>
                        </w:pPr>
                        <w:r>
                          <w:rPr>
                            <w:b/>
                            <w:color w:val="FFFFFF"/>
                          </w:rPr>
                          <w:t>afstudeer</w:t>
                        </w:r>
                        <w:r>
                          <w:rPr>
                            <w:b/>
                            <w:color w:val="FFFFFF"/>
                            <w:sz w:val="22"/>
                            <w:szCs w:val="22"/>
                          </w:rPr>
                          <w:t>f</w:t>
                        </w:r>
                        <w:r>
                          <w:rPr>
                            <w:b/>
                            <w:color w:val="FFFFFF"/>
                          </w:rPr>
                          <w:t>ase</w:t>
                        </w:r>
                      </w:p>
                    </w:txbxContent>
                  </v:textbox>
                </v:shape>
                <w10:wrap type="tight"/>
              </v:group>
            </w:pict>
          </mc:Fallback>
        </mc:AlternateContent>
      </w:r>
      <w:r>
        <w:rPr>
          <w:i w:val="0"/>
          <w:iCs/>
        </w:rPr>
        <w:t xml:space="preserve">  </w:t>
      </w:r>
    </w:p>
    <w:p w:rsidR="00EE09C0" w:rsidRPr="009E12F6" w:rsidRDefault="00EE09C0" w:rsidP="00A76D1E">
      <w:pPr>
        <w:pStyle w:val="bundelsoort"/>
        <w:jc w:val="center"/>
        <w:rPr>
          <w:i w:val="0"/>
          <w:iCs/>
          <w:sz w:val="28"/>
        </w:rPr>
      </w:pPr>
    </w:p>
    <w:p w:rsidR="00EE09C0" w:rsidRPr="009E12F6" w:rsidRDefault="00EE09C0">
      <w:pPr>
        <w:pStyle w:val="bundelsoort"/>
        <w:rPr>
          <w:i w:val="0"/>
          <w:iCs/>
          <w:sz w:val="28"/>
        </w:rPr>
      </w:pPr>
    </w:p>
    <w:p w:rsidR="00EE09C0" w:rsidRPr="009E12F6" w:rsidRDefault="00A76D1E">
      <w:pPr>
        <w:pStyle w:val="bundelsoort"/>
        <w:rPr>
          <w:i w:val="0"/>
          <w:iCs/>
          <w:sz w:val="28"/>
        </w:rPr>
      </w:pPr>
      <w:r>
        <w:rPr>
          <w:i w:val="0"/>
          <w:iCs/>
          <w:sz w:val="28"/>
        </w:rPr>
        <w:t xml:space="preserve"> </w:t>
      </w:r>
    </w:p>
    <w:p w:rsidR="00EE09C0" w:rsidRPr="009E12F6" w:rsidRDefault="00EE09C0">
      <w:pPr>
        <w:pStyle w:val="bundelsoort"/>
        <w:rPr>
          <w:i w:val="0"/>
          <w:iCs/>
          <w:sz w:val="28"/>
        </w:rPr>
      </w:pPr>
    </w:p>
    <w:p w:rsidR="00EE09C0" w:rsidRPr="009E12F6" w:rsidRDefault="00EE09C0">
      <w:pPr>
        <w:pStyle w:val="bundelsoort"/>
        <w:rPr>
          <w:i w:val="0"/>
          <w:iCs/>
          <w:sz w:val="28"/>
        </w:rPr>
      </w:pPr>
    </w:p>
    <w:p w:rsidR="00EE09C0" w:rsidRDefault="00EE09C0">
      <w:pPr>
        <w:pStyle w:val="bundelsoort"/>
        <w:rPr>
          <w:i w:val="0"/>
          <w:iCs/>
          <w:sz w:val="28"/>
        </w:rPr>
      </w:pPr>
    </w:p>
    <w:p w:rsidR="00A76D1E" w:rsidRPr="009E12F6" w:rsidRDefault="00A76D1E">
      <w:pPr>
        <w:pStyle w:val="bundelsoort"/>
        <w:rPr>
          <w:i w:val="0"/>
          <w:iCs/>
          <w:sz w:val="28"/>
        </w:rPr>
      </w:pPr>
    </w:p>
    <w:p w:rsidR="00EE09C0" w:rsidRPr="009E12F6" w:rsidRDefault="00EE09C0">
      <w:pPr>
        <w:pStyle w:val="bundelsoort"/>
        <w:rPr>
          <w:i w:val="0"/>
          <w:iCs/>
          <w:sz w:val="28"/>
        </w:rPr>
      </w:pPr>
    </w:p>
    <w:p w:rsidR="00EE09C0" w:rsidRPr="009E12F6" w:rsidRDefault="00EE09C0">
      <w:pPr>
        <w:pStyle w:val="bundelsoort"/>
        <w:rPr>
          <w:i w:val="0"/>
          <w:iCs/>
          <w:sz w:val="28"/>
        </w:rPr>
      </w:pPr>
    </w:p>
    <w:p w:rsidR="00EE09C0" w:rsidRDefault="000206C2">
      <w:pPr>
        <w:pStyle w:val="bundelsoort"/>
        <w:jc w:val="center"/>
        <w:rPr>
          <w:i w:val="0"/>
          <w:iCs/>
          <w:sz w:val="28"/>
        </w:rPr>
      </w:pPr>
      <w:r>
        <w:rPr>
          <w:i w:val="0"/>
          <w:iCs/>
          <w:sz w:val="28"/>
        </w:rPr>
        <w:t>Veilig &amp; gezond werken</w:t>
      </w:r>
      <w:r w:rsidR="00EE09C0">
        <w:rPr>
          <w:i w:val="0"/>
          <w:iCs/>
          <w:sz w:val="28"/>
        </w:rPr>
        <w:t xml:space="preserve"> </w:t>
      </w:r>
    </w:p>
    <w:p w:rsidR="00EE09C0" w:rsidRDefault="00EE09C0">
      <w:pPr>
        <w:pStyle w:val="bundelsoort"/>
        <w:jc w:val="center"/>
        <w:rPr>
          <w:i w:val="0"/>
          <w:iCs/>
          <w:sz w:val="28"/>
        </w:rPr>
      </w:pPr>
    </w:p>
    <w:p w:rsidR="00EE09C0" w:rsidRPr="0016571E" w:rsidRDefault="000206C2">
      <w:pPr>
        <w:pStyle w:val="bundelsoort"/>
        <w:jc w:val="center"/>
        <w:rPr>
          <w:rFonts w:cs="Arial"/>
          <w:b/>
          <w:i w:val="0"/>
          <w:iCs/>
          <w:sz w:val="28"/>
          <w:szCs w:val="28"/>
        </w:rPr>
      </w:pPr>
      <w:r>
        <w:rPr>
          <w:rFonts w:cs="Arial"/>
          <w:b/>
          <w:i w:val="0"/>
          <w:iCs/>
          <w:sz w:val="28"/>
          <w:szCs w:val="28"/>
        </w:rPr>
        <w:t>Loonwerk g</w:t>
      </w:r>
      <w:r w:rsidR="00A76D1E" w:rsidRPr="0016571E">
        <w:rPr>
          <w:rFonts w:cs="Arial"/>
          <w:b/>
          <w:i w:val="0"/>
          <w:iCs/>
          <w:sz w:val="28"/>
          <w:szCs w:val="28"/>
        </w:rPr>
        <w:t>roen grond en infra</w:t>
      </w:r>
      <w:r w:rsidR="00494A47">
        <w:rPr>
          <w:rFonts w:cs="Arial"/>
          <w:b/>
          <w:i w:val="0"/>
          <w:iCs/>
          <w:sz w:val="28"/>
          <w:szCs w:val="28"/>
        </w:rPr>
        <w:t>- niveau 4</w:t>
      </w:r>
    </w:p>
    <w:p w:rsidR="0016571E" w:rsidRDefault="000206C2" w:rsidP="0016571E">
      <w:pPr>
        <w:pStyle w:val="bundelsoort"/>
        <w:jc w:val="center"/>
        <w:rPr>
          <w:i w:val="0"/>
          <w:iCs/>
          <w:sz w:val="28"/>
        </w:rPr>
      </w:pPr>
      <w:r>
        <w:rPr>
          <w:noProof/>
          <w:color w:val="0000FF"/>
        </w:rPr>
        <w:drawing>
          <wp:anchor distT="0" distB="0" distL="114300" distR="114300" simplePos="0" relativeHeight="251674112" behindDoc="0" locked="0" layoutInCell="1" allowOverlap="1" wp14:anchorId="35350503" wp14:editId="4E0E1576">
            <wp:simplePos x="0" y="0"/>
            <wp:positionH relativeFrom="column">
              <wp:posOffset>1185545</wp:posOffset>
            </wp:positionH>
            <wp:positionV relativeFrom="paragraph">
              <wp:posOffset>178435</wp:posOffset>
            </wp:positionV>
            <wp:extent cx="2682240" cy="1969837"/>
            <wp:effectExtent l="0" t="0" r="3810" b="0"/>
            <wp:wrapSquare wrapText="bothSides"/>
            <wp:docPr id="1" name="irc_mi" descr="Afbeeldingsresultaat voor tractoren schad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actoren schad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240" cy="1969837"/>
                    </a:xfrm>
                    <a:prstGeom prst="rect">
                      <a:avLst/>
                    </a:prstGeom>
                    <a:noFill/>
                    <a:ln>
                      <a:noFill/>
                    </a:ln>
                  </pic:spPr>
                </pic:pic>
              </a:graphicData>
            </a:graphic>
          </wp:anchor>
        </w:drawing>
      </w:r>
    </w:p>
    <w:p w:rsidR="0016571E" w:rsidRDefault="000206C2" w:rsidP="0016571E">
      <w:pPr>
        <w:pStyle w:val="bundelsoort"/>
        <w:jc w:val="center"/>
        <w:rPr>
          <w:i w:val="0"/>
          <w:iCs/>
          <w:sz w:val="28"/>
        </w:rPr>
      </w:pPr>
      <w:r>
        <w:rPr>
          <w:noProof/>
        </w:rPr>
        <w:t xml:space="preserve"> </w:t>
      </w: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rPr>
          <w:i w:val="0"/>
          <w:iCs/>
          <w:sz w:val="28"/>
        </w:rPr>
      </w:pPr>
    </w:p>
    <w:p w:rsidR="000206C2" w:rsidRDefault="000206C2" w:rsidP="0016571E">
      <w:pPr>
        <w:pStyle w:val="bundelsoort"/>
        <w:rPr>
          <w:i w:val="0"/>
          <w:iCs/>
          <w:sz w:val="28"/>
        </w:rPr>
      </w:pPr>
    </w:p>
    <w:p w:rsidR="0016571E" w:rsidRDefault="0016571E" w:rsidP="0016571E">
      <w:pPr>
        <w:pStyle w:val="bundelsoort"/>
        <w:rPr>
          <w:i w:val="0"/>
          <w:iCs/>
          <w:sz w:val="28"/>
        </w:rPr>
      </w:pPr>
    </w:p>
    <w:p w:rsidR="0016571E" w:rsidRDefault="0016571E" w:rsidP="0016571E">
      <w:pPr>
        <w:pStyle w:val="Kop2"/>
        <w:rPr>
          <w:lang w:val="fr-FR"/>
        </w:rPr>
      </w:pPr>
      <w:r>
        <w:rPr>
          <w:lang w:val="fr-FR"/>
        </w:rPr>
        <w:t>Auteur : E.  Mellema, T. van Helvoirt</w:t>
      </w:r>
    </w:p>
    <w:p w:rsidR="0016571E" w:rsidRDefault="0016571E" w:rsidP="0016571E">
      <w:pPr>
        <w:pStyle w:val="Kop2"/>
        <w:rPr>
          <w:b w:val="0"/>
          <w:lang w:val="nl-NL"/>
        </w:rPr>
      </w:pPr>
      <w:r>
        <w:rPr>
          <w:lang w:val="nl-NL"/>
        </w:rPr>
        <w:t>eindredactie: P. Arends</w:t>
      </w:r>
    </w:p>
    <w:p w:rsidR="0016571E" w:rsidRPr="0016571E" w:rsidRDefault="000206C2" w:rsidP="0016571E">
      <w:pPr>
        <w:pStyle w:val="Kop2"/>
        <w:rPr>
          <w:lang w:val="nl-NL"/>
        </w:rPr>
      </w:pPr>
      <w:r>
        <w:rPr>
          <w:lang w:val="nl-NL"/>
        </w:rPr>
        <w:t>herziene versie: 1</w:t>
      </w:r>
      <w:r w:rsidR="0016571E">
        <w:rPr>
          <w:lang w:val="nl-NL"/>
        </w:rPr>
        <w:t xml:space="preserve">  </w:t>
      </w:r>
      <w:r>
        <w:rPr>
          <w:bCs/>
          <w:lang w:val="nl-NL"/>
        </w:rPr>
        <w:t>september 2016</w:t>
      </w:r>
    </w:p>
    <w:p w:rsidR="0016571E" w:rsidRDefault="0016571E" w:rsidP="0016571E">
      <w:r>
        <w:rPr>
          <w:noProof/>
        </w:rPr>
        <w:drawing>
          <wp:anchor distT="0" distB="0" distL="114300" distR="114300" simplePos="0" relativeHeight="251662848" behindDoc="0" locked="0" layoutInCell="1" allowOverlap="1" wp14:anchorId="0D23540A" wp14:editId="1F5BB430">
            <wp:simplePos x="0" y="0"/>
            <wp:positionH relativeFrom="column">
              <wp:posOffset>-180340</wp:posOffset>
            </wp:positionH>
            <wp:positionV relativeFrom="paragraph">
              <wp:posOffset>26035</wp:posOffset>
            </wp:positionV>
            <wp:extent cx="1828800" cy="620395"/>
            <wp:effectExtent l="0" t="0" r="0" b="8255"/>
            <wp:wrapNone/>
            <wp:docPr id="72" name="Afbeelding 7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71E" w:rsidRPr="005A418B" w:rsidRDefault="0016571E" w:rsidP="0016571E"/>
    <w:p w:rsidR="0016571E" w:rsidRDefault="0016571E" w:rsidP="0016571E">
      <w:pPr>
        <w:pStyle w:val="Kop1"/>
        <w:tabs>
          <w:tab w:val="left" w:pos="567"/>
        </w:tabs>
        <w:rPr>
          <w:b w:val="0"/>
          <w:sz w:val="20"/>
          <w:lang w:val="nl-NL"/>
        </w:rPr>
      </w:pPr>
    </w:p>
    <w:p w:rsidR="0016571E" w:rsidRPr="00E0175F" w:rsidRDefault="0016571E" w:rsidP="0016571E">
      <w:pPr>
        <w:pStyle w:val="Kop1"/>
        <w:tabs>
          <w:tab w:val="left" w:pos="567"/>
        </w:tabs>
        <w:rPr>
          <w:color w:val="000080"/>
          <w:sz w:val="24"/>
          <w:szCs w:val="24"/>
        </w:rPr>
      </w:pPr>
      <w:r>
        <w:rPr>
          <w:lang w:val="nl-NL"/>
        </w:rPr>
        <w:t xml:space="preserve">                                      </w:t>
      </w:r>
      <w:r>
        <w:t xml:space="preserve"> </w:t>
      </w:r>
      <w:r w:rsidR="000206C2">
        <w:rPr>
          <w:color w:val="000080"/>
          <w:sz w:val="24"/>
          <w:szCs w:val="24"/>
        </w:rPr>
        <w:t xml:space="preserve">MBO </w:t>
      </w:r>
      <w:r>
        <w:rPr>
          <w:color w:val="000080"/>
          <w:sz w:val="24"/>
          <w:szCs w:val="24"/>
        </w:rPr>
        <w:t>Boxtel</w:t>
      </w:r>
    </w:p>
    <w:p w:rsidR="0016571E" w:rsidRPr="007D632F" w:rsidRDefault="00D55575" w:rsidP="007D632F">
      <w:pPr>
        <w:pStyle w:val="Kop1"/>
        <w:rPr>
          <w:lang w:val="nl-NL"/>
        </w:rPr>
      </w:pPr>
      <w:r>
        <w:rPr>
          <w:noProof/>
          <w:lang w:val="nl-NL"/>
        </w:rPr>
        <w:drawing>
          <wp:anchor distT="0" distB="0" distL="114300" distR="114300" simplePos="0" relativeHeight="251644416" behindDoc="0" locked="0" layoutInCell="1" allowOverlap="1" wp14:anchorId="70D5B33F" wp14:editId="682DF3B1">
            <wp:simplePos x="0" y="0"/>
            <wp:positionH relativeFrom="column">
              <wp:posOffset>48260</wp:posOffset>
            </wp:positionH>
            <wp:positionV relativeFrom="paragraph">
              <wp:posOffset>4280535</wp:posOffset>
            </wp:positionV>
            <wp:extent cx="3019425" cy="1024255"/>
            <wp:effectExtent l="0" t="0" r="9525" b="4445"/>
            <wp:wrapNone/>
            <wp:docPr id="5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1024255"/>
                    </a:xfrm>
                    <a:prstGeom prst="rect">
                      <a:avLst/>
                    </a:prstGeom>
                    <a:noFill/>
                  </pic:spPr>
                </pic:pic>
              </a:graphicData>
            </a:graphic>
            <wp14:sizeRelH relativeFrom="page">
              <wp14:pctWidth>0</wp14:pctWidth>
            </wp14:sizeRelH>
            <wp14:sizeRelV relativeFrom="page">
              <wp14:pctHeight>0</wp14:pctHeight>
            </wp14:sizeRelV>
          </wp:anchor>
        </w:drawing>
      </w:r>
    </w:p>
    <w:p w:rsidR="0016571E" w:rsidRDefault="0016571E" w:rsidP="0016571E">
      <w:pPr>
        <w:rPr>
          <w:lang w:val="en-US"/>
        </w:rPr>
      </w:pPr>
    </w:p>
    <w:p w:rsidR="0016571E" w:rsidRPr="00E566D9" w:rsidRDefault="0016571E" w:rsidP="0016571E">
      <w:pPr>
        <w:rPr>
          <w:b/>
          <w:sz w:val="28"/>
          <w:szCs w:val="28"/>
          <w:lang w:val="en-US"/>
        </w:rPr>
      </w:pPr>
      <w:r>
        <w:rPr>
          <w:lang w:val="en-US"/>
        </w:rPr>
        <w:t xml:space="preserve">            </w:t>
      </w:r>
      <w:r w:rsidRPr="00E566D9">
        <w:rPr>
          <w:b/>
          <w:sz w:val="28"/>
          <w:szCs w:val="28"/>
          <w:lang w:val="en-US"/>
        </w:rPr>
        <w:t>Voorwoord</w:t>
      </w:r>
    </w:p>
    <w:p w:rsidR="0016571E" w:rsidRPr="00E566D9" w:rsidRDefault="0016571E" w:rsidP="0016571E">
      <w:r>
        <w:rPr>
          <w:noProof/>
        </w:rPr>
        <mc:AlternateContent>
          <mc:Choice Requires="wps">
            <w:drawing>
              <wp:anchor distT="0" distB="0" distL="114300" distR="114300" simplePos="0" relativeHeight="251661824" behindDoc="1" locked="0" layoutInCell="1" allowOverlap="1" wp14:anchorId="4F876199" wp14:editId="17B80A58">
                <wp:simplePos x="0" y="0"/>
                <wp:positionH relativeFrom="column">
                  <wp:posOffset>-283210</wp:posOffset>
                </wp:positionH>
                <wp:positionV relativeFrom="paragraph">
                  <wp:posOffset>-374015</wp:posOffset>
                </wp:positionV>
                <wp:extent cx="505460" cy="497840"/>
                <wp:effectExtent l="19685" t="26035" r="27305" b="19050"/>
                <wp:wrapNone/>
                <wp:docPr id="71" name="Rechthoe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BEF11" id="Rechthoek 71" o:spid="_x0000_s1026" style="position:absolute;margin-left:-22.3pt;margin-top:-29.45pt;width:39.8pt;height:3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" fillcolor="#b2b2b2" strokecolor="#333" strokeweight="3pt"/>
            </w:pict>
          </mc:Fallback>
        </mc:AlternateContent>
      </w:r>
    </w:p>
    <w:p w:rsidR="0016571E" w:rsidRDefault="0016571E" w:rsidP="0016571E">
      <w:pPr>
        <w:keepNext/>
        <w:tabs>
          <w:tab w:val="left" w:pos="567"/>
        </w:tabs>
        <w:outlineLvl w:val="0"/>
        <w:rPr>
          <w:lang w:val="en-US"/>
        </w:rPr>
      </w:pPr>
    </w:p>
    <w:p w:rsidR="00EE09C0" w:rsidRDefault="00EE09C0">
      <w:pPr>
        <w:pStyle w:val="opsomming"/>
      </w:pPr>
    </w:p>
    <w:p w:rsidR="00EE09C0" w:rsidRDefault="00EE09C0">
      <w:pPr>
        <w:jc w:val="center"/>
      </w:pPr>
    </w:p>
    <w:p w:rsidR="00EE09C0" w:rsidRDefault="00EE09C0"/>
    <w:p w:rsidR="00EE09C0" w:rsidRDefault="00EE09C0">
      <w:r>
        <w:t>Deze projectbundel is bedoeld voor deelneme</w:t>
      </w:r>
      <w:r w:rsidR="007D632F">
        <w:t>rs van de opleiding Groen grond</w:t>
      </w:r>
      <w:r w:rsidR="00CA78CF">
        <w:t xml:space="preserve"> </w:t>
      </w:r>
      <w:r w:rsidR="007D632F">
        <w:t>en infra</w:t>
      </w:r>
      <w:r>
        <w:t xml:space="preserve"> .</w:t>
      </w:r>
    </w:p>
    <w:p w:rsidR="00EE09C0" w:rsidRDefault="00EE09C0"/>
    <w:p w:rsidR="00EE09C0" w:rsidRDefault="00EE09C0">
      <w:r>
        <w:t>Bij deze bundel hoort het opleidingsplan. Daarin staat een overzicht van alle mogelijke projecten en de te verwerven competenties.</w:t>
      </w:r>
    </w:p>
    <w:p w:rsidR="00EE09C0" w:rsidRDefault="00EE09C0">
      <w:r>
        <w:t>Probeer binnen dit project zoveel en zo goed mogelijk competenties te verwerven. Toon een zo hoog mogelijk beheersingsniveau aan.</w:t>
      </w:r>
    </w:p>
    <w:p w:rsidR="00EE09C0" w:rsidRDefault="00EE09C0"/>
    <w:p w:rsidR="00EE09C0" w:rsidRDefault="00EE09C0"/>
    <w:p w:rsidR="00EE09C0" w:rsidRDefault="00D749D4">
      <w:pPr>
        <w:jc w:val="center"/>
      </w:pPr>
      <w:r>
        <w:rPr>
          <w:noProof/>
        </w:rPr>
        <mc:AlternateContent>
          <mc:Choice Requires="wps">
            <w:drawing>
              <wp:inline distT="0" distB="0" distL="0" distR="0" wp14:anchorId="70D5B341" wp14:editId="50D67FA6">
                <wp:extent cx="5181600" cy="1616710"/>
                <wp:effectExtent l="19050" t="9525" r="9525" b="9525"/>
                <wp:docPr id="8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1600" cy="1616710"/>
                        </a:xfrm>
                        <a:prstGeom prst="rect">
                          <a:avLst/>
                        </a:prstGeom>
                        <a:extLst>
                          <a:ext uri="{AF507438-7753-43E0-B8FC-AC1667EBCBE1}">
                            <a14:hiddenEffects xmlns:a14="http://schemas.microsoft.com/office/drawing/2010/main">
                              <a:effectLst/>
                            </a14:hiddenEffects>
                          </a:ext>
                        </a:extLst>
                      </wps:spPr>
                      <wps:txbx>
                        <w:txbxContent>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POP.</w:t>
                            </w:r>
                          </w:p>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toekomst.</w:t>
                            </w:r>
                          </w:p>
                        </w:txbxContent>
                      </wps:txbx>
                      <wps:bodyPr wrap="square" numCol="1" fromWordArt="1">
                        <a:prstTxWarp prst="textPlain">
                          <a:avLst>
                            <a:gd name="adj" fmla="val 50000"/>
                          </a:avLst>
                        </a:prstTxWarp>
                        <a:spAutoFit/>
                      </wps:bodyPr>
                    </wps:wsp>
                  </a:graphicData>
                </a:graphic>
              </wp:inline>
            </w:drawing>
          </mc:Choice>
          <mc:Fallback>
            <w:pict>
              <v:shape w14:anchorId="70D5B341" id="WordArt 1" o:spid="_x0000_s1033" type="#_x0000_t202" style="width:408pt;height:1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" filled="f" stroked="f">
                <o:lock v:ext="edit" shapetype="t"/>
                <v:textbox style="mso-fit-shape-to-text:t">
                  <w:txbxContent>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POP.</w:t>
                      </w:r>
                    </w:p>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toekomst.</w:t>
                      </w:r>
                    </w:p>
                  </w:txbxContent>
                </v:textbox>
                <w10:anchorlock/>
              </v:shape>
            </w:pict>
          </mc:Fallback>
        </mc:AlternateContent>
      </w:r>
    </w:p>
    <w:p w:rsidR="00EE09C0" w:rsidRDefault="00EE09C0"/>
    <w:p w:rsidR="00EE09C0" w:rsidRDefault="00EE09C0"/>
    <w:p w:rsidR="00EE09C0" w:rsidRDefault="00EE09C0">
      <w:r>
        <w:t>Wij hopen dat alle deelnemers met veel werkplezier aan dit project werken en het project met goed resultaat afronden.</w:t>
      </w:r>
    </w:p>
    <w:p w:rsidR="00EE09C0" w:rsidRDefault="00EE09C0"/>
    <w:p w:rsidR="00EE09C0" w:rsidRDefault="00EE09C0">
      <w:r>
        <w:t>Aan de samenstelling van deze projectbundel hebben meegewerkt: T. van Helvoirt en</w:t>
      </w:r>
    </w:p>
    <w:p w:rsidR="00EE09C0" w:rsidRDefault="00EE09C0">
      <w:r>
        <w:t>E. Mellema.</w:t>
      </w:r>
    </w:p>
    <w:p w:rsidR="00EE09C0" w:rsidRDefault="00EE09C0"/>
    <w:p w:rsidR="00EE09C0" w:rsidRDefault="00EE09C0"/>
    <w:p w:rsidR="00EE09C0" w:rsidRDefault="00EE09C0"/>
    <w:p w:rsidR="00EE09C0" w:rsidRDefault="00EE09C0"/>
    <w:p w:rsidR="00EE09C0" w:rsidRDefault="00EE09C0">
      <w:r>
        <w:t>Helicon Opleidingen, Boxtel</w:t>
      </w:r>
    </w:p>
    <w:p w:rsidR="00EE09C0" w:rsidRDefault="00EE09C0">
      <w:r>
        <w:t>04-09-'10</w:t>
      </w:r>
    </w:p>
    <w:p w:rsidR="00EE09C0" w:rsidRDefault="00EE09C0"/>
    <w:p w:rsidR="00EE09C0" w:rsidRDefault="00EE09C0"/>
    <w:p w:rsidR="00EE09C0" w:rsidRPr="009E12F6" w:rsidRDefault="00EE09C0">
      <w:pPr>
        <w:pStyle w:val="Kop2"/>
        <w:rPr>
          <w:lang w:val="nl-NL"/>
        </w:rPr>
      </w:pPr>
      <w:r w:rsidRPr="009E12F6">
        <w:rPr>
          <w:lang w:val="nl-NL"/>
        </w:rPr>
        <w:t>auteur</w:t>
      </w:r>
    </w:p>
    <w:p w:rsidR="00EE09C0" w:rsidRDefault="00EE09C0">
      <w:r>
        <w:t>T. van Helvoirt</w:t>
      </w:r>
    </w:p>
    <w:p w:rsidR="00EE09C0" w:rsidRDefault="00EE09C0">
      <w:r>
        <w:t>E. Mellema</w:t>
      </w:r>
    </w:p>
    <w:p w:rsidR="00EE09C0" w:rsidRDefault="00EE09C0"/>
    <w:p w:rsidR="00EE09C0" w:rsidRPr="00582B7A" w:rsidRDefault="00EE09C0" w:rsidP="00582B7A">
      <w:pPr>
        <w:pStyle w:val="Kop2"/>
        <w:rPr>
          <w:lang w:val="nl-NL"/>
        </w:rPr>
      </w:pPr>
    </w:p>
    <w:p w:rsidR="00EE09C0" w:rsidRDefault="00EE09C0">
      <w:pPr>
        <w:pStyle w:val="Kop1"/>
        <w:rPr>
          <w:lang w:val="nl-NL"/>
        </w:rPr>
      </w:pPr>
      <w:r>
        <w:rPr>
          <w:lang w:val="nl-NL"/>
        </w:rPr>
        <w:br w:type="page"/>
      </w:r>
    </w:p>
    <w:p w:rsidR="004F122A" w:rsidRDefault="004F122A" w:rsidP="004F122A">
      <w:pPr>
        <w:tabs>
          <w:tab w:val="left" w:pos="6379"/>
        </w:tabs>
      </w:pPr>
    </w:p>
    <w:p w:rsidR="004F122A" w:rsidRDefault="004F122A" w:rsidP="004F122A">
      <w:pPr>
        <w:rPr>
          <w:lang w:val="en-US"/>
        </w:rPr>
      </w:pPr>
    </w:p>
    <w:p w:rsidR="004F122A" w:rsidRPr="00E566D9" w:rsidRDefault="004F122A" w:rsidP="004F122A">
      <w:pPr>
        <w:rPr>
          <w:b/>
          <w:sz w:val="28"/>
          <w:szCs w:val="28"/>
          <w:lang w:val="en-US"/>
        </w:rPr>
      </w:pPr>
      <w:r>
        <w:rPr>
          <w:lang w:val="en-US"/>
        </w:rPr>
        <w:t xml:space="preserve">            </w:t>
      </w:r>
      <w:r>
        <w:rPr>
          <w:b/>
          <w:sz w:val="28"/>
          <w:szCs w:val="28"/>
          <w:lang w:val="en-US"/>
        </w:rPr>
        <w:t>Inhoud</w:t>
      </w:r>
    </w:p>
    <w:p w:rsidR="004F122A" w:rsidRPr="00E566D9" w:rsidRDefault="004F122A" w:rsidP="004F122A">
      <w:r>
        <w:rPr>
          <w:noProof/>
        </w:rPr>
        <mc:AlternateContent>
          <mc:Choice Requires="wps">
            <w:drawing>
              <wp:anchor distT="0" distB="0" distL="114300" distR="114300" simplePos="0" relativeHeight="251665920" behindDoc="1" locked="0" layoutInCell="1" allowOverlap="1" wp14:anchorId="215F7601" wp14:editId="663ED8A8">
                <wp:simplePos x="0" y="0"/>
                <wp:positionH relativeFrom="column">
                  <wp:posOffset>-283210</wp:posOffset>
                </wp:positionH>
                <wp:positionV relativeFrom="paragraph">
                  <wp:posOffset>-374015</wp:posOffset>
                </wp:positionV>
                <wp:extent cx="505460" cy="497840"/>
                <wp:effectExtent l="19685" t="26035" r="27305" b="19050"/>
                <wp:wrapNone/>
                <wp:docPr id="74" name="Rechthoek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61A0" id="Rechthoek 74" o:spid="_x0000_s1026" style="position:absolute;margin-left:-22.3pt;margin-top:-29.45pt;width:39.8pt;height:3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" fillcolor="#b2b2b2" strokecolor="#333" strokeweight="3pt"/>
            </w:pict>
          </mc:Fallback>
        </mc:AlternateContent>
      </w:r>
    </w:p>
    <w:p w:rsidR="004F122A" w:rsidRDefault="004F122A" w:rsidP="004F122A">
      <w:pPr>
        <w:keepNext/>
        <w:tabs>
          <w:tab w:val="left" w:pos="567"/>
        </w:tabs>
        <w:outlineLvl w:val="0"/>
        <w:rPr>
          <w:lang w:val="en-US"/>
        </w:rPr>
      </w:pPr>
    </w:p>
    <w:p w:rsidR="004F122A" w:rsidRDefault="004F122A" w:rsidP="004F122A">
      <w:pPr>
        <w:pStyle w:val="inhoud"/>
        <w:tabs>
          <w:tab w:val="clear" w:pos="5670"/>
          <w:tab w:val="left" w:pos="6379"/>
          <w:tab w:val="right" w:pos="7088"/>
        </w:tabs>
        <w:rPr>
          <w:b/>
        </w:rPr>
      </w:pPr>
    </w:p>
    <w:p w:rsidR="00EE09C0" w:rsidRDefault="00EE09C0">
      <w:pPr>
        <w:pStyle w:val="opsomming"/>
      </w:pPr>
    </w:p>
    <w:p w:rsidR="00B10181" w:rsidRDefault="00B10181">
      <w:pPr>
        <w:pStyle w:val="inhoud"/>
        <w:tabs>
          <w:tab w:val="clear" w:pos="5670"/>
          <w:tab w:val="right" w:pos="7088"/>
        </w:tabs>
        <w:rPr>
          <w:b/>
        </w:rPr>
      </w:pPr>
    </w:p>
    <w:p w:rsidR="00B10181" w:rsidRDefault="00B10181">
      <w:pPr>
        <w:pStyle w:val="inhoud"/>
        <w:tabs>
          <w:tab w:val="clear" w:pos="5670"/>
          <w:tab w:val="right" w:pos="7088"/>
        </w:tabs>
        <w:rPr>
          <w:b/>
        </w:rPr>
      </w:pPr>
    </w:p>
    <w:p w:rsidR="00B10181" w:rsidRDefault="00B10181">
      <w:pPr>
        <w:pStyle w:val="inhoud"/>
        <w:tabs>
          <w:tab w:val="clear" w:pos="5670"/>
          <w:tab w:val="right" w:pos="7088"/>
        </w:tabs>
        <w:rPr>
          <w:b/>
        </w:rPr>
      </w:pPr>
    </w:p>
    <w:p w:rsidR="00EE09C0" w:rsidRDefault="00EE09C0">
      <w:pPr>
        <w:pStyle w:val="inhoud"/>
        <w:tabs>
          <w:tab w:val="clear" w:pos="5670"/>
          <w:tab w:val="right" w:pos="7088"/>
        </w:tabs>
      </w:pPr>
      <w:r>
        <w:rPr>
          <w:b/>
        </w:rPr>
        <w:t>Voorwoord</w:t>
      </w:r>
      <w:r>
        <w:tab/>
      </w:r>
      <w:r w:rsidR="004703DC">
        <w:t xml:space="preserve">      </w:t>
      </w:r>
      <w:r w:rsidR="004703DC">
        <w:tab/>
      </w:r>
      <w:r w:rsidRPr="00195AA9">
        <w:rPr>
          <w:b/>
        </w:rPr>
        <w:t>2</w:t>
      </w:r>
    </w:p>
    <w:p w:rsidR="00EE09C0" w:rsidRDefault="00EE09C0">
      <w:pPr>
        <w:pStyle w:val="inhoud"/>
        <w:tabs>
          <w:tab w:val="clear" w:pos="5670"/>
          <w:tab w:val="right" w:pos="7088"/>
        </w:tabs>
      </w:pPr>
    </w:p>
    <w:p w:rsidR="00EE09C0" w:rsidRDefault="00EE09C0">
      <w:pPr>
        <w:pStyle w:val="inhoud"/>
        <w:tabs>
          <w:tab w:val="clear" w:pos="5670"/>
          <w:tab w:val="right" w:pos="7088"/>
        </w:tabs>
      </w:pPr>
      <w:r>
        <w:rPr>
          <w:b/>
        </w:rPr>
        <w:t>Inhoud</w:t>
      </w:r>
      <w:r>
        <w:tab/>
      </w:r>
      <w:r w:rsidR="004703DC">
        <w:tab/>
      </w:r>
      <w:r w:rsidRPr="00195AA9">
        <w:rPr>
          <w:b/>
        </w:rPr>
        <w:t>3</w:t>
      </w:r>
    </w:p>
    <w:p w:rsidR="00EE09C0" w:rsidRDefault="00EE09C0">
      <w:pPr>
        <w:pStyle w:val="inhoud"/>
        <w:tabs>
          <w:tab w:val="clear" w:pos="5670"/>
          <w:tab w:val="right" w:pos="7088"/>
        </w:tabs>
      </w:pPr>
    </w:p>
    <w:p w:rsidR="00EE09C0" w:rsidRPr="003657E3" w:rsidRDefault="00EE09C0">
      <w:pPr>
        <w:pStyle w:val="inhoud"/>
        <w:tabs>
          <w:tab w:val="clear" w:pos="5670"/>
          <w:tab w:val="right" w:pos="7088"/>
        </w:tabs>
      </w:pPr>
      <w:r>
        <w:rPr>
          <w:b/>
        </w:rPr>
        <w:t>Afspraken</w:t>
      </w:r>
      <w:r w:rsidR="003657E3">
        <w:tab/>
      </w:r>
      <w:r w:rsidR="004703DC">
        <w:tab/>
      </w:r>
      <w:r w:rsidR="003657E3" w:rsidRPr="00195AA9">
        <w:rPr>
          <w:b/>
        </w:rPr>
        <w:t>4</w:t>
      </w:r>
    </w:p>
    <w:p w:rsidR="00EE09C0" w:rsidRDefault="00EE09C0">
      <w:pPr>
        <w:pStyle w:val="inhoud"/>
        <w:tabs>
          <w:tab w:val="clear" w:pos="5670"/>
          <w:tab w:val="right" w:pos="7088"/>
        </w:tabs>
        <w:rPr>
          <w:b/>
        </w:rPr>
      </w:pPr>
    </w:p>
    <w:p w:rsidR="003657E3" w:rsidRPr="000206C2" w:rsidRDefault="00EE09C0">
      <w:pPr>
        <w:pStyle w:val="inhoud"/>
        <w:tabs>
          <w:tab w:val="clear" w:pos="5670"/>
          <w:tab w:val="right" w:pos="7088"/>
        </w:tabs>
        <w:rPr>
          <w:bCs/>
        </w:rPr>
      </w:pPr>
      <w:r>
        <w:rPr>
          <w:b/>
        </w:rPr>
        <w:t>Resultaat</w:t>
      </w:r>
      <w:r w:rsidR="004703DC">
        <w:rPr>
          <w:b/>
        </w:rPr>
        <w:t xml:space="preserve">                    </w:t>
      </w:r>
      <w:r>
        <w:rPr>
          <w:b/>
        </w:rPr>
        <w:tab/>
      </w:r>
      <w:r w:rsidR="000206C2">
        <w:rPr>
          <w:b/>
        </w:rPr>
        <w:t xml:space="preserve">                     </w:t>
      </w:r>
      <w:r w:rsidR="003657E3">
        <w:rPr>
          <w:b/>
          <w:bCs/>
        </w:rPr>
        <w:t xml:space="preserve">                                                                               </w:t>
      </w:r>
      <w:r w:rsidR="004703DC">
        <w:rPr>
          <w:b/>
          <w:bCs/>
        </w:rPr>
        <w:t xml:space="preserve">    </w:t>
      </w:r>
      <w:r w:rsidR="0071161B">
        <w:rPr>
          <w:b/>
          <w:bCs/>
        </w:rPr>
        <w:t>5</w:t>
      </w:r>
      <w:r w:rsidR="004703DC">
        <w:rPr>
          <w:b/>
          <w:bCs/>
        </w:rPr>
        <w:t xml:space="preserve"> </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 xml:space="preserve">Toelichting theorieopdrachten/toetsen veiligheid                                          </w:t>
      </w:r>
      <w:r w:rsidR="004703DC">
        <w:rPr>
          <w:b/>
          <w:bCs/>
        </w:rPr>
        <w:t xml:space="preserve">              </w:t>
      </w:r>
      <w:r>
        <w:rPr>
          <w:b/>
          <w:bCs/>
        </w:rPr>
        <w:t xml:space="preserve"> </w:t>
      </w:r>
      <w:r w:rsidR="0071161B">
        <w:rPr>
          <w:b/>
          <w:bCs/>
        </w:rPr>
        <w:t>7</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 xml:space="preserve">Geluid                                                                                                                 </w:t>
      </w:r>
      <w:r w:rsidR="004703DC">
        <w:rPr>
          <w:b/>
          <w:bCs/>
        </w:rPr>
        <w:t xml:space="preserve">             </w:t>
      </w:r>
      <w:r>
        <w:rPr>
          <w:b/>
          <w:bCs/>
        </w:rPr>
        <w:t xml:space="preserve"> </w:t>
      </w:r>
      <w:r w:rsidR="004703DC">
        <w:rPr>
          <w:b/>
          <w:bCs/>
        </w:rPr>
        <w:t xml:space="preserve"> </w:t>
      </w:r>
      <w:r>
        <w:rPr>
          <w:b/>
          <w:bCs/>
        </w:rPr>
        <w:t xml:space="preserve"> </w:t>
      </w:r>
      <w:r w:rsidR="0071161B">
        <w:rPr>
          <w:b/>
          <w:bCs/>
        </w:rPr>
        <w:t>8</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 xml:space="preserve">Tussenassen                                                                                                      </w:t>
      </w:r>
      <w:r w:rsidR="004703DC">
        <w:rPr>
          <w:b/>
          <w:bCs/>
        </w:rPr>
        <w:t xml:space="preserve">             </w:t>
      </w:r>
      <w:r w:rsidR="0071161B">
        <w:rPr>
          <w:b/>
          <w:bCs/>
        </w:rPr>
        <w:t>10</w:t>
      </w:r>
    </w:p>
    <w:p w:rsidR="003657E3" w:rsidRDefault="003657E3">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Aan- en afkoppelen van werktuigen</w:t>
      </w:r>
      <w:r w:rsidR="00D673B0">
        <w:rPr>
          <w:b/>
          <w:bCs/>
        </w:rPr>
        <w:t xml:space="preserve">, </w:t>
      </w:r>
      <w:r w:rsidR="004703DC">
        <w:rPr>
          <w:b/>
          <w:bCs/>
        </w:rPr>
        <w:t xml:space="preserve"> voorbereiden en uitvoeren transport</w:t>
      </w:r>
      <w:r>
        <w:rPr>
          <w:b/>
          <w:bCs/>
        </w:rPr>
        <w:t xml:space="preserve"> </w:t>
      </w:r>
      <w:r w:rsidR="004703DC">
        <w:rPr>
          <w:b/>
          <w:bCs/>
        </w:rPr>
        <w:t xml:space="preserve">           20</w:t>
      </w:r>
      <w:r>
        <w:rPr>
          <w:b/>
          <w:bCs/>
        </w:rPr>
        <w:t xml:space="preserve">                                                         </w:t>
      </w:r>
      <w:r w:rsidR="004703DC">
        <w:rPr>
          <w:b/>
          <w:bCs/>
        </w:rPr>
        <w:t xml:space="preserve">  </w:t>
      </w:r>
    </w:p>
    <w:p w:rsidR="00D673B0" w:rsidRDefault="00D673B0">
      <w:pPr>
        <w:pStyle w:val="inhoud"/>
        <w:tabs>
          <w:tab w:val="clear" w:pos="5670"/>
          <w:tab w:val="right" w:pos="7088"/>
        </w:tabs>
        <w:rPr>
          <w:b/>
          <w:bCs/>
        </w:rPr>
      </w:pPr>
    </w:p>
    <w:p w:rsidR="00D673B0" w:rsidRDefault="00D673B0">
      <w:pPr>
        <w:pStyle w:val="inhoud"/>
        <w:tabs>
          <w:tab w:val="clear" w:pos="5670"/>
          <w:tab w:val="right" w:pos="7088"/>
        </w:tabs>
        <w:rPr>
          <w:b/>
          <w:bCs/>
        </w:rPr>
      </w:pPr>
      <w:r>
        <w:rPr>
          <w:b/>
          <w:bCs/>
        </w:rPr>
        <w:t>Markering</w:t>
      </w:r>
      <w:r w:rsidR="0071161B">
        <w:rPr>
          <w:b/>
          <w:bCs/>
        </w:rPr>
        <w:t xml:space="preserve">                                                                                                                        21</w:t>
      </w:r>
    </w:p>
    <w:p w:rsidR="00D64E7D" w:rsidRDefault="00D64E7D">
      <w:pPr>
        <w:pStyle w:val="inhoud"/>
        <w:tabs>
          <w:tab w:val="clear" w:pos="5670"/>
          <w:tab w:val="right" w:pos="7088"/>
        </w:tabs>
        <w:rPr>
          <w:b/>
          <w:bCs/>
        </w:rPr>
      </w:pPr>
    </w:p>
    <w:p w:rsidR="00D64E7D" w:rsidRPr="003657E3" w:rsidRDefault="00D64E7D">
      <w:pPr>
        <w:pStyle w:val="inhoud"/>
        <w:tabs>
          <w:tab w:val="clear" w:pos="5670"/>
          <w:tab w:val="right" w:pos="7088"/>
        </w:tabs>
        <w:rPr>
          <w:b/>
          <w:bCs/>
        </w:rPr>
      </w:pPr>
      <w:r>
        <w:rPr>
          <w:b/>
          <w:bCs/>
        </w:rPr>
        <w:t xml:space="preserve">Bijlage 1 Afmetingen en gewichten </w:t>
      </w:r>
    </w:p>
    <w:p w:rsidR="00EE09C0" w:rsidRPr="00F96FD6" w:rsidRDefault="00EE09C0">
      <w:pPr>
        <w:pStyle w:val="inhoud"/>
        <w:tabs>
          <w:tab w:val="clear" w:pos="5670"/>
          <w:tab w:val="right" w:pos="7088"/>
        </w:tabs>
        <w:rPr>
          <w:b/>
          <w:bCs/>
        </w:rPr>
      </w:pPr>
    </w:p>
    <w:p w:rsidR="00EE09C0" w:rsidRDefault="00EE09C0">
      <w:pPr>
        <w:pStyle w:val="inhoud"/>
        <w:tabs>
          <w:tab w:val="clear" w:pos="5670"/>
          <w:tab w:val="right" w:pos="7088"/>
        </w:tabs>
        <w:rPr>
          <w:bCs/>
        </w:rPr>
      </w:pPr>
    </w:p>
    <w:p w:rsidR="00EE09C0" w:rsidRPr="00087C3B" w:rsidRDefault="00EE09C0">
      <w:pPr>
        <w:pStyle w:val="inhoud"/>
        <w:tabs>
          <w:tab w:val="clear" w:pos="5670"/>
          <w:tab w:val="right" w:pos="7088"/>
        </w:tabs>
        <w:rPr>
          <w:bCs/>
        </w:rPr>
      </w:pPr>
      <w:r>
        <w:rPr>
          <w:bCs/>
        </w:rPr>
        <w:t xml:space="preserve"> </w:t>
      </w:r>
    </w:p>
    <w:p w:rsidR="00EE09C0" w:rsidRDefault="00EE09C0">
      <w:pPr>
        <w:pStyle w:val="inhoud"/>
        <w:tabs>
          <w:tab w:val="clear" w:pos="5670"/>
          <w:tab w:val="right" w:pos="7088"/>
        </w:tabs>
        <w:rPr>
          <w:b/>
          <w:bCs/>
        </w:rPr>
      </w:pPr>
      <w:r>
        <w:rPr>
          <w:b/>
          <w:bCs/>
        </w:rPr>
        <w:tab/>
      </w:r>
      <w:r>
        <w:rPr>
          <w:b/>
          <w:bCs/>
        </w:rPr>
        <w:tab/>
      </w:r>
    </w:p>
    <w:p w:rsidR="00EE09C0" w:rsidRDefault="00EE09C0">
      <w:pPr>
        <w:pStyle w:val="inhoud"/>
        <w:tabs>
          <w:tab w:val="clear" w:pos="5670"/>
          <w:tab w:val="right" w:pos="7088"/>
        </w:tabs>
      </w:pPr>
    </w:p>
    <w:p w:rsidR="00EE09C0" w:rsidRDefault="00EE09C0">
      <w:pPr>
        <w:pStyle w:val="inhoud"/>
        <w:tabs>
          <w:tab w:val="clear" w:pos="5670"/>
          <w:tab w:val="right" w:pos="7088"/>
        </w:tabs>
      </w:pPr>
      <w:r>
        <w:tab/>
      </w:r>
      <w:r>
        <w:tab/>
      </w:r>
    </w:p>
    <w:p w:rsidR="00EE09C0" w:rsidRDefault="00EE09C0">
      <w:pPr>
        <w:pStyle w:val="inhoud"/>
        <w:tabs>
          <w:tab w:val="clear" w:pos="5670"/>
          <w:tab w:val="right" w:pos="7088"/>
        </w:tabs>
        <w:rPr>
          <w:b/>
        </w:rPr>
      </w:pPr>
      <w:r>
        <w:rPr>
          <w:b/>
        </w:rPr>
        <w:tab/>
      </w:r>
    </w:p>
    <w:p w:rsidR="00EE09C0" w:rsidRDefault="00EE09C0">
      <w:pPr>
        <w:pStyle w:val="Kop1"/>
        <w:rPr>
          <w:b w:val="0"/>
          <w:bCs/>
          <w:sz w:val="20"/>
          <w:lang w:val="nl-NL"/>
        </w:rPr>
      </w:pPr>
    </w:p>
    <w:p w:rsidR="00EE09C0" w:rsidRDefault="00EE09C0">
      <w:pPr>
        <w:pStyle w:val="Kop1"/>
        <w:rPr>
          <w:lang w:val="nl-NL"/>
        </w:rPr>
      </w:pPr>
      <w:r>
        <w:rPr>
          <w:lang w:val="nl-NL"/>
        </w:rPr>
        <w:br w:type="page"/>
      </w:r>
      <w:r w:rsidR="004F122A">
        <w:rPr>
          <w:lang w:val="nl-NL"/>
        </w:rPr>
        <w:t xml:space="preserve">        </w:t>
      </w:r>
    </w:p>
    <w:p w:rsidR="004F122A" w:rsidRPr="00176B2E" w:rsidRDefault="004F122A" w:rsidP="004F122A">
      <w:pPr>
        <w:rPr>
          <w:b/>
          <w:sz w:val="28"/>
          <w:szCs w:val="28"/>
        </w:rPr>
      </w:pPr>
      <w:r>
        <w:rPr>
          <w:noProof/>
        </w:rPr>
        <mc:AlternateContent>
          <mc:Choice Requires="wps">
            <w:drawing>
              <wp:anchor distT="0" distB="0" distL="114300" distR="114300" simplePos="0" relativeHeight="251666944" behindDoc="1" locked="0" layoutInCell="1" allowOverlap="1" wp14:anchorId="3BCF5B30" wp14:editId="1CEA0FDD">
                <wp:simplePos x="0" y="0"/>
                <wp:positionH relativeFrom="column">
                  <wp:posOffset>-349885</wp:posOffset>
                </wp:positionH>
                <wp:positionV relativeFrom="paragraph">
                  <wp:posOffset>-255270</wp:posOffset>
                </wp:positionV>
                <wp:extent cx="505460" cy="497840"/>
                <wp:effectExtent l="19050" t="19050" r="27940" b="16510"/>
                <wp:wrapNone/>
                <wp:docPr id="75" name="Rechthoek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4EAF" id="Rechthoek 75" o:spid="_x0000_s1026" style="position:absolute;margin-left:-27.55pt;margin-top:-20.1pt;width:39.8pt;height:3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t87DHycCAAA+BAAADgAAAAAAAAAAAAAAAAAuAgAAZHJzL2Uy&#10;b0RvYy54bWxQSwECLQAUAAYACAAAACEAZPzK/eAAAAAJAQAADwAAAAAAAAAAAAAAAACBBAAAZHJz&#10;L2Rvd25yZXYueG1sUEsFBgAAAAAEAAQA8wAAAI4FAAAAAA==&#10;" fillcolor="#b2b2b2" strokecolor="#333" strokeweight="3pt"/>
            </w:pict>
          </mc:Fallback>
        </mc:AlternateContent>
      </w:r>
      <w:r>
        <w:t xml:space="preserve">           </w:t>
      </w:r>
      <w:r w:rsidRPr="00176B2E">
        <w:rPr>
          <w:b/>
          <w:sz w:val="28"/>
          <w:szCs w:val="28"/>
        </w:rPr>
        <w:t>Afspraken</w:t>
      </w:r>
    </w:p>
    <w:p w:rsidR="00EE09C0" w:rsidRDefault="00EE09C0">
      <w:pPr>
        <w:pStyle w:val="opsomming"/>
      </w:pPr>
    </w:p>
    <w:p w:rsidR="004F122A" w:rsidRDefault="004F122A">
      <w:pPr>
        <w:pStyle w:val="opsomming"/>
      </w:pPr>
    </w:p>
    <w:p w:rsidR="004F122A" w:rsidRDefault="004F122A">
      <w:pPr>
        <w:pStyle w:val="opsomming"/>
      </w:pPr>
    </w:p>
    <w:p w:rsidR="00EE09C0" w:rsidRDefault="00EE09C0">
      <w:pPr>
        <w:pStyle w:val="Kop2"/>
        <w:rPr>
          <w:lang w:val="nl-NL"/>
        </w:rPr>
      </w:pPr>
      <w:r>
        <w:rPr>
          <w:lang w:val="nl-NL"/>
        </w:rPr>
        <w:t>projectplanning</w:t>
      </w:r>
    </w:p>
    <w:p w:rsidR="00EE09C0" w:rsidRDefault="00EE09C0"/>
    <w:tbl>
      <w:tblPr>
        <w:tblW w:w="8717" w:type="dxa"/>
        <w:tblBorders>
          <w:insideH w:val="single" w:sz="4" w:space="0" w:color="auto"/>
        </w:tblBorders>
        <w:tblCellMar>
          <w:left w:w="70" w:type="dxa"/>
          <w:right w:w="70" w:type="dxa"/>
        </w:tblCellMar>
        <w:tblLook w:val="0000" w:firstRow="0" w:lastRow="0" w:firstColumn="0" w:lastColumn="0" w:noHBand="0" w:noVBand="0"/>
      </w:tblPr>
      <w:tblGrid>
        <w:gridCol w:w="496"/>
        <w:gridCol w:w="6378"/>
        <w:gridCol w:w="1843"/>
      </w:tblGrid>
      <w:tr w:rsidR="00EE09C0">
        <w:trPr>
          <w:cantSplit/>
          <w:trHeight w:val="678"/>
        </w:trPr>
        <w:tc>
          <w:tcPr>
            <w:tcW w:w="6874" w:type="dxa"/>
            <w:gridSpan w:val="2"/>
            <w:tcBorders>
              <w:top w:val="nil"/>
              <w:right w:val="single" w:sz="4" w:space="0" w:color="auto"/>
            </w:tcBorders>
            <w:shd w:val="clear" w:color="auto" w:fill="E6E6E6"/>
            <w:vAlign w:val="center"/>
          </w:tcPr>
          <w:p w:rsidR="00EE09C0" w:rsidRDefault="00EE09C0">
            <w:pPr>
              <w:jc w:val="center"/>
            </w:pPr>
            <w:r>
              <w:t>stappen</w:t>
            </w:r>
          </w:p>
        </w:tc>
        <w:tc>
          <w:tcPr>
            <w:tcW w:w="1843" w:type="dxa"/>
            <w:tcBorders>
              <w:top w:val="nil"/>
              <w:left w:val="single" w:sz="4" w:space="0" w:color="auto"/>
            </w:tcBorders>
            <w:shd w:val="clear" w:color="auto" w:fill="E6E6E6"/>
            <w:vAlign w:val="center"/>
          </w:tcPr>
          <w:p w:rsidR="00EE09C0" w:rsidRDefault="00EE09C0">
            <w:pPr>
              <w:jc w:val="center"/>
            </w:pPr>
            <w:r>
              <w:t>datum</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1</w:t>
            </w:r>
          </w:p>
        </w:tc>
        <w:tc>
          <w:tcPr>
            <w:tcW w:w="6378" w:type="dxa"/>
            <w:tcBorders>
              <w:right w:val="single" w:sz="4" w:space="0" w:color="auto"/>
            </w:tcBorders>
            <w:vAlign w:val="center"/>
          </w:tcPr>
          <w:p w:rsidR="00EE09C0" w:rsidRDefault="00EE09C0">
            <w:r>
              <w:t>Uitreiking projectbundel en introductie Veilig Gebruik Trekker,</w:t>
            </w:r>
          </w:p>
          <w:p w:rsidR="00EE09C0" w:rsidRDefault="00EE09C0">
            <w:r>
              <w:t>gezamenlijk doornemen planning, resultaat en deeltaken</w:t>
            </w:r>
          </w:p>
        </w:tc>
        <w:tc>
          <w:tcPr>
            <w:tcW w:w="1843" w:type="dxa"/>
            <w:tcBorders>
              <w:left w:val="single" w:sz="4" w:space="0" w:color="auto"/>
            </w:tcBorders>
          </w:tcPr>
          <w:p w:rsidR="00EE09C0" w:rsidRDefault="00EE09C0"/>
          <w:p w:rsidR="00EE09C0" w:rsidRDefault="00EE09C0">
            <w:r>
              <w:t>Week 3</w:t>
            </w:r>
            <w:r w:rsidR="004F122A">
              <w:t>6</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2</w:t>
            </w:r>
          </w:p>
        </w:tc>
        <w:tc>
          <w:tcPr>
            <w:tcW w:w="6378" w:type="dxa"/>
            <w:tcBorders>
              <w:right w:val="single" w:sz="4" w:space="0" w:color="auto"/>
            </w:tcBorders>
            <w:vAlign w:val="center"/>
          </w:tcPr>
          <w:p w:rsidR="00EE09C0" w:rsidRDefault="00EE09C0">
            <w:r>
              <w:t>In projectgroepjes trekkers/werktui</w:t>
            </w:r>
            <w:r w:rsidR="00A64F08">
              <w:t xml:space="preserve">gen bestuderen </w:t>
            </w:r>
          </w:p>
          <w:p w:rsidR="00EE09C0" w:rsidRDefault="00EE09C0">
            <w:r>
              <w:t xml:space="preserve">maken, </w:t>
            </w:r>
          </w:p>
          <w:p w:rsidR="00EE09C0" w:rsidRDefault="00D673B0">
            <w:r>
              <w:t>D</w:t>
            </w:r>
            <w:r w:rsidR="00EE09C0">
              <w:t>eeltaken</w:t>
            </w:r>
            <w:r>
              <w:t>: v</w:t>
            </w:r>
            <w:r w:rsidR="00EE09C0">
              <w:t>eilig gebruik</w:t>
            </w:r>
            <w:r>
              <w:t>, ,g</w:t>
            </w:r>
            <w:r w:rsidR="00EE09C0">
              <w:t>eluid</w:t>
            </w:r>
            <w:r>
              <w:t>,,tussenassen, tractorstoel en h</w:t>
            </w:r>
            <w:r w:rsidR="00EE09C0">
              <w:t>efinrichting maken.</w:t>
            </w:r>
          </w:p>
          <w:p w:rsidR="00D673B0" w:rsidRDefault="00D673B0">
            <w:r>
              <w:t>Aanbouwen werktuigen en transport</w:t>
            </w:r>
          </w:p>
        </w:tc>
        <w:tc>
          <w:tcPr>
            <w:tcW w:w="1843" w:type="dxa"/>
            <w:tcBorders>
              <w:left w:val="single" w:sz="4" w:space="0" w:color="auto"/>
            </w:tcBorders>
          </w:tcPr>
          <w:p w:rsidR="00EE09C0" w:rsidRDefault="00EE09C0"/>
          <w:p w:rsidR="00EE09C0" w:rsidRDefault="00EE09C0">
            <w:r>
              <w:t>Week 3</w:t>
            </w:r>
            <w:r w:rsidR="004F122A">
              <w:t>7</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3</w:t>
            </w:r>
          </w:p>
        </w:tc>
        <w:tc>
          <w:tcPr>
            <w:tcW w:w="6378" w:type="dxa"/>
            <w:tcBorders>
              <w:right w:val="single" w:sz="4" w:space="0" w:color="auto"/>
            </w:tcBorders>
            <w:vAlign w:val="center"/>
          </w:tcPr>
          <w:p w:rsidR="00EE09C0" w:rsidRDefault="00EE09C0" w:rsidP="0025504B">
            <w:r>
              <w:t>In projectgroepjes trekkers/werktui</w:t>
            </w:r>
            <w:r w:rsidR="00A64F08">
              <w:t>gen bestuderen</w:t>
            </w:r>
            <w:r>
              <w:t xml:space="preserve">, </w:t>
            </w:r>
          </w:p>
          <w:p w:rsidR="004703DC" w:rsidRDefault="00D673B0" w:rsidP="004703DC">
            <w:r>
              <w:t>D</w:t>
            </w:r>
            <w:r w:rsidR="00EE09C0">
              <w:t>eeltaken</w:t>
            </w:r>
            <w:r>
              <w:t xml:space="preserve">: </w:t>
            </w:r>
            <w:r w:rsidR="004703DC">
              <w:t>veilig gebruik, ,geluid,,tussenassen, tractorstoel en hefinrichting maken.</w:t>
            </w:r>
          </w:p>
          <w:p w:rsidR="00D673B0" w:rsidRDefault="00D673B0" w:rsidP="0025504B">
            <w:r>
              <w:t>Aanbouwen werktuigen en transport</w:t>
            </w:r>
          </w:p>
        </w:tc>
        <w:tc>
          <w:tcPr>
            <w:tcW w:w="1843" w:type="dxa"/>
            <w:tcBorders>
              <w:left w:val="single" w:sz="4" w:space="0" w:color="auto"/>
            </w:tcBorders>
          </w:tcPr>
          <w:p w:rsidR="00EE09C0" w:rsidRDefault="00EE09C0"/>
          <w:p w:rsidR="00EE09C0" w:rsidRDefault="00EE09C0">
            <w:r>
              <w:t>Week 3</w:t>
            </w:r>
            <w:r w:rsidR="004F122A">
              <w:t>8</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4</w:t>
            </w:r>
          </w:p>
        </w:tc>
        <w:tc>
          <w:tcPr>
            <w:tcW w:w="6378" w:type="dxa"/>
            <w:tcBorders>
              <w:right w:val="single" w:sz="4" w:space="0" w:color="auto"/>
            </w:tcBorders>
            <w:vAlign w:val="center"/>
          </w:tcPr>
          <w:p w:rsidR="00EE09C0" w:rsidRDefault="00EE09C0" w:rsidP="0025504B">
            <w:r>
              <w:t>In projectgroepjes trekkers/werktui</w:t>
            </w:r>
            <w:r w:rsidR="00A64F08">
              <w:t>gen bestuderen,</w:t>
            </w:r>
          </w:p>
          <w:p w:rsidR="00D673B0" w:rsidRDefault="00D673B0" w:rsidP="004703DC">
            <w:r>
              <w:t>D</w:t>
            </w:r>
            <w:r w:rsidR="00EE09C0">
              <w:t>e</w:t>
            </w:r>
            <w:r w:rsidR="004703DC">
              <w:t>eltaken: veilig gebruik, ,geluid,,tussenassen, tractorstoel en hefinrichting maken.</w:t>
            </w:r>
          </w:p>
          <w:p w:rsidR="00EE09C0" w:rsidRDefault="00D673B0" w:rsidP="0025504B">
            <w:pPr>
              <w:pStyle w:val="Voettekst"/>
              <w:tabs>
                <w:tab w:val="clear" w:pos="4536"/>
                <w:tab w:val="clear" w:pos="9072"/>
              </w:tabs>
            </w:pPr>
            <w:r>
              <w:t>Aanbouwen werktuigen en transport</w:t>
            </w:r>
            <w:r w:rsidR="00EE09C0">
              <w:t>.</w:t>
            </w:r>
          </w:p>
        </w:tc>
        <w:tc>
          <w:tcPr>
            <w:tcW w:w="1843" w:type="dxa"/>
            <w:tcBorders>
              <w:left w:val="single" w:sz="4" w:space="0" w:color="auto"/>
            </w:tcBorders>
          </w:tcPr>
          <w:p w:rsidR="00EE09C0" w:rsidRDefault="00EE09C0"/>
          <w:p w:rsidR="00EE09C0" w:rsidRDefault="004F122A">
            <w:r>
              <w:t>Week 39</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5</w:t>
            </w:r>
          </w:p>
        </w:tc>
        <w:tc>
          <w:tcPr>
            <w:tcW w:w="6378" w:type="dxa"/>
            <w:tcBorders>
              <w:right w:val="single" w:sz="4" w:space="0" w:color="auto"/>
            </w:tcBorders>
            <w:vAlign w:val="center"/>
          </w:tcPr>
          <w:p w:rsidR="00EE09C0" w:rsidRDefault="00A64F08">
            <w:r>
              <w:t>Praktijk</w:t>
            </w:r>
            <w:r w:rsidR="00E76DC9">
              <w:t>toets</w:t>
            </w:r>
            <w:r>
              <w:t xml:space="preserve"> </w:t>
            </w:r>
            <w:r w:rsidR="004703DC">
              <w:t>en afronden deeltaken</w:t>
            </w:r>
          </w:p>
        </w:tc>
        <w:tc>
          <w:tcPr>
            <w:tcW w:w="1843" w:type="dxa"/>
            <w:tcBorders>
              <w:left w:val="single" w:sz="4" w:space="0" w:color="auto"/>
            </w:tcBorders>
          </w:tcPr>
          <w:p w:rsidR="00EE09C0" w:rsidRDefault="00EE09C0"/>
          <w:p w:rsidR="00EE09C0" w:rsidRDefault="00EE09C0">
            <w:r>
              <w:t>Week 4</w:t>
            </w:r>
            <w:r w:rsidR="00E76DC9">
              <w:t>0</w:t>
            </w:r>
          </w:p>
        </w:tc>
      </w:tr>
      <w:tr w:rsidR="00EE09C0">
        <w:trPr>
          <w:trHeight w:val="1299"/>
        </w:trPr>
        <w:tc>
          <w:tcPr>
            <w:tcW w:w="496" w:type="dxa"/>
            <w:vAlign w:val="center"/>
          </w:tcPr>
          <w:p w:rsidR="00EE09C0" w:rsidRDefault="00EE09C0">
            <w:pPr>
              <w:jc w:val="center"/>
              <w:rPr>
                <w:b/>
                <w:bCs/>
                <w:color w:val="999999"/>
                <w:sz w:val="24"/>
              </w:rPr>
            </w:pPr>
          </w:p>
        </w:tc>
        <w:tc>
          <w:tcPr>
            <w:tcW w:w="6378" w:type="dxa"/>
            <w:tcBorders>
              <w:right w:val="single" w:sz="4" w:space="0" w:color="auto"/>
            </w:tcBorders>
            <w:vAlign w:val="center"/>
          </w:tcPr>
          <w:p w:rsidR="00EE09C0" w:rsidRDefault="00EE09C0"/>
        </w:tc>
        <w:tc>
          <w:tcPr>
            <w:tcW w:w="1843" w:type="dxa"/>
            <w:tcBorders>
              <w:left w:val="single" w:sz="4" w:space="0" w:color="auto"/>
            </w:tcBorders>
          </w:tcPr>
          <w:p w:rsidR="00EE09C0" w:rsidRDefault="00EE09C0"/>
        </w:tc>
      </w:tr>
      <w:tr w:rsidR="00EE09C0">
        <w:trPr>
          <w:trHeight w:val="960"/>
        </w:trPr>
        <w:tc>
          <w:tcPr>
            <w:tcW w:w="496" w:type="dxa"/>
            <w:tcBorders>
              <w:bottom w:val="nil"/>
            </w:tcBorders>
            <w:vAlign w:val="center"/>
          </w:tcPr>
          <w:p w:rsidR="00EE09C0" w:rsidRDefault="00EE09C0">
            <w:pPr>
              <w:jc w:val="center"/>
              <w:rPr>
                <w:b/>
                <w:bCs/>
                <w:color w:val="999999"/>
                <w:sz w:val="24"/>
              </w:rPr>
            </w:pPr>
          </w:p>
        </w:tc>
        <w:tc>
          <w:tcPr>
            <w:tcW w:w="6378" w:type="dxa"/>
            <w:tcBorders>
              <w:bottom w:val="nil"/>
              <w:right w:val="single" w:sz="4" w:space="0" w:color="auto"/>
            </w:tcBorders>
            <w:vAlign w:val="center"/>
          </w:tcPr>
          <w:p w:rsidR="00EE09C0" w:rsidRDefault="00EE09C0"/>
        </w:tc>
        <w:tc>
          <w:tcPr>
            <w:tcW w:w="1843" w:type="dxa"/>
            <w:tcBorders>
              <w:left w:val="single" w:sz="4" w:space="0" w:color="auto"/>
              <w:bottom w:val="nil"/>
            </w:tcBorders>
          </w:tcPr>
          <w:p w:rsidR="00EE09C0" w:rsidRDefault="00EE09C0"/>
        </w:tc>
      </w:tr>
    </w:tbl>
    <w:p w:rsidR="00EE09C0" w:rsidRDefault="00EE09C0">
      <w:pPr>
        <w:pStyle w:val="Kop2"/>
        <w:rPr>
          <w:lang w:val="nl-NL"/>
        </w:rPr>
      </w:pPr>
    </w:p>
    <w:p w:rsidR="00EE09C0" w:rsidRDefault="00EE09C0"/>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E09C0" w:rsidRDefault="00EE09C0"/>
    <w:p w:rsidR="00EE09C0" w:rsidRDefault="00EE09C0">
      <w:pPr>
        <w:sectPr w:rsidR="00EE09C0" w:rsidSect="00A2114F">
          <w:footerReference w:type="even" r:id="rId11"/>
          <w:footerReference w:type="default" r:id="rId12"/>
          <w:footerReference w:type="first" r:id="rId13"/>
          <w:type w:val="continuous"/>
          <w:pgSz w:w="11906" w:h="16838" w:code="9"/>
          <w:pgMar w:top="1418" w:right="1701" w:bottom="1418" w:left="1985" w:header="709" w:footer="709" w:gutter="0"/>
          <w:pgNumType w:start="1"/>
          <w:cols w:space="708"/>
          <w:titlePg/>
        </w:sectPr>
      </w:pPr>
    </w:p>
    <w:p w:rsidR="00EE09C0" w:rsidRDefault="00EE09C0">
      <w:pPr>
        <w:rPr>
          <w:sz w:val="28"/>
        </w:rPr>
      </w:pPr>
    </w:p>
    <w:p w:rsidR="00EE09C0" w:rsidRDefault="00EE09C0">
      <w:pPr>
        <w:rPr>
          <w:sz w:val="28"/>
        </w:rPr>
      </w:pPr>
    </w:p>
    <w:p w:rsidR="00EE09C0" w:rsidRDefault="00EE09C0">
      <w:pPr>
        <w:rPr>
          <w:sz w:val="28"/>
        </w:rPr>
      </w:pPr>
      <w:r>
        <w:rPr>
          <w:sz w:val="28"/>
        </w:rPr>
        <w:t>Resultaat</w:t>
      </w:r>
    </w:p>
    <w:p w:rsidR="00EE09C0" w:rsidRDefault="00EE09C0">
      <w:pPr>
        <w:pStyle w:val="bundelsoort"/>
      </w:pPr>
    </w:p>
    <w:p w:rsidR="00EE09C0" w:rsidRDefault="00E76DC9">
      <w:pPr>
        <w:pStyle w:val="bundelsoort"/>
      </w:pPr>
      <w:r>
        <w:t>Project veiligheid</w:t>
      </w:r>
    </w:p>
    <w:p w:rsidR="00EE09C0" w:rsidRDefault="00EE09C0" w:rsidP="007A7EBD">
      <w:pPr>
        <w:pStyle w:val="bundelsoort"/>
        <w:rPr>
          <w:i w:val="0"/>
          <w:iCs/>
        </w:rPr>
      </w:pPr>
    </w:p>
    <w:p w:rsidR="00EE09C0" w:rsidRDefault="00E76DC9">
      <w:pPr>
        <w:pStyle w:val="bundelsoort"/>
        <w:jc w:val="center"/>
        <w:rPr>
          <w:i w:val="0"/>
          <w:iCs/>
          <w:sz w:val="28"/>
        </w:rPr>
      </w:pPr>
      <w:r>
        <w:rPr>
          <w:noProof/>
        </w:rPr>
        <mc:AlternateContent>
          <mc:Choice Requires="wpg">
            <w:drawing>
              <wp:anchor distT="0" distB="0" distL="114300" distR="114300" simplePos="0" relativeHeight="251667968" behindDoc="1" locked="0" layoutInCell="1" allowOverlap="1" wp14:anchorId="70F429EE" wp14:editId="0DD92C71">
                <wp:simplePos x="0" y="0"/>
                <wp:positionH relativeFrom="column">
                  <wp:posOffset>1063116</wp:posOffset>
                </wp:positionH>
                <wp:positionV relativeFrom="paragraph">
                  <wp:posOffset>39729</wp:posOffset>
                </wp:positionV>
                <wp:extent cx="3748405" cy="1261745"/>
                <wp:effectExtent l="19050" t="19050" r="23495" b="33655"/>
                <wp:wrapTight wrapText="bothSides">
                  <wp:wrapPolygon edited="0">
                    <wp:start x="-110" y="-326"/>
                    <wp:lineTo x="-110" y="21850"/>
                    <wp:lineTo x="7355" y="21850"/>
                    <wp:lineTo x="16356" y="21850"/>
                    <wp:lineTo x="21626" y="21524"/>
                    <wp:lineTo x="21626" y="-326"/>
                    <wp:lineTo x="-110" y="-326"/>
                  </wp:wrapPolygon>
                </wp:wrapTight>
                <wp:docPr id="76" name="Groe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1261745"/>
                          <a:chOff x="3015" y="6515"/>
                          <a:chExt cx="6120" cy="1987"/>
                        </a:xfrm>
                      </wpg:grpSpPr>
                      <wps:wsp>
                        <wps:cNvPr id="77" name="Rectangle 3"/>
                        <wps:cNvSpPr>
                          <a:spLocks noChangeArrowheads="1"/>
                        </wps:cNvSpPr>
                        <wps:spPr bwMode="auto">
                          <a:xfrm>
                            <a:off x="3015" y="6515"/>
                            <a:ext cx="1980" cy="1980"/>
                          </a:xfrm>
                          <a:prstGeom prst="rect">
                            <a:avLst/>
                          </a:prstGeom>
                          <a:solidFill>
                            <a:srgbClr val="99FF33"/>
                          </a:solidFill>
                          <a:ln w="57150">
                            <a:solidFill>
                              <a:srgbClr val="478E00"/>
                            </a:solidFill>
                            <a:miter lim="800000"/>
                            <a:headEnd/>
                            <a:tailEnd/>
                          </a:ln>
                        </wps:spPr>
                        <wps:bodyPr rot="0" vert="horz" wrap="square" lIns="91440" tIns="45720" rIns="91440" bIns="45720" anchor="t" anchorCtr="0" upright="1">
                          <a:noAutofit/>
                        </wps:bodyPr>
                      </wps:wsp>
                      <wps:wsp>
                        <wps:cNvPr id="78" name="Text Box 4"/>
                        <wps:cNvSpPr txBox="1">
                          <a:spLocks noChangeArrowheads="1"/>
                        </wps:cNvSpPr>
                        <wps:spPr bwMode="auto">
                          <a:xfrm>
                            <a:off x="3318" y="7297"/>
                            <a:ext cx="1440" cy="514"/>
                          </a:xfrm>
                          <a:prstGeom prst="rect">
                            <a:avLst/>
                          </a:prstGeom>
                          <a:solidFill>
                            <a:srgbClr val="99FF33"/>
                          </a:solidFill>
                          <a:ln w="9525">
                            <a:solidFill>
                              <a:srgbClr val="000000"/>
                            </a:solidFill>
                            <a:miter lim="800000"/>
                            <a:headEnd/>
                            <a:tailEnd/>
                          </a:ln>
                          <a:extLst/>
                        </wps:spPr>
                        <wps:txbx>
                          <w:txbxContent>
                            <w:p w:rsidR="000C2203" w:rsidRDefault="000C2203" w:rsidP="00E76DC9">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79" name="Rectangle 5"/>
                        <wps:cNvSpPr>
                          <a:spLocks noChangeArrowheads="1"/>
                        </wps:cNvSpPr>
                        <wps:spPr bwMode="auto">
                          <a:xfrm>
                            <a:off x="5076" y="6515"/>
                            <a:ext cx="1980"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80"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E76DC9">
                              <w:pPr>
                                <w:ind w:right="-121"/>
                                <w:rPr>
                                  <w:b/>
                                  <w:color w:val="FFFFFF"/>
                                </w:rPr>
                              </w:pPr>
                              <w:r>
                                <w:rPr>
                                  <w:b/>
                                  <w:color w:val="FFFFFF"/>
                                </w:rPr>
                                <w:t>beroepsfase</w:t>
                              </w:r>
                            </w:p>
                          </w:txbxContent>
                        </wps:txbx>
                        <wps:bodyPr rot="0" vert="horz" wrap="square" lIns="91440" tIns="45720" rIns="91440" bIns="45720" anchor="t" anchorCtr="0" upright="1">
                          <a:noAutofit/>
                        </wps:bodyPr>
                      </wps:wsp>
                      <wps:wsp>
                        <wps:cNvPr id="81"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82"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E76DC9">
                              <w:pPr>
                                <w:ind w:left="-142" w:right="-420"/>
                                <w:rPr>
                                  <w:b/>
                                  <w:color w:val="FFFFFF"/>
                                  <w:sz w:val="40"/>
                                  <w:szCs w:val="40"/>
                                </w:rPr>
                              </w:pPr>
                              <w:r>
                                <w:rPr>
                                  <w:b/>
                                  <w:color w:val="FFFFFF"/>
                                </w:rPr>
                                <w:t>afstudeer</w:t>
                              </w:r>
                              <w:r>
                                <w:rPr>
                                  <w:b/>
                                  <w:color w:val="FFFFFF"/>
                                  <w:sz w:val="22"/>
                                  <w:szCs w:val="22"/>
                                </w:rPr>
                                <w:t>f</w:t>
                              </w:r>
                              <w:r>
                                <w:rPr>
                                  <w:b/>
                                  <w:color w:val="FFFFFF"/>
                                </w:rPr>
                                <w:t>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429EE" id="Groep 76" o:spid="_x0000_s1034" style="position:absolute;left:0;text-align:left;margin-left:83.7pt;margin-top:3.15pt;width:295.15pt;height:99.35pt;z-index:-251648512;mso-position-horizontal-relative:text;mso-position-vertical-relative:text" coordorigin="3015,6515" coordsize="612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">
                <v:rect id="Rectangle 3" o:spid="_x0000_s1035" style="position:absolute;left:3015;top:651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oycQA&#10;AADbAAAADwAAAGRycy9kb3ducmV2LnhtbESPW2vCQBSE3wv+h+UUfKubClWJruIFxReLpoG+HrIn&#10;F8yeDdltEv+9Wyj0cZiZb5jVZjC16Kh1lWUF75MIBHFmdcWFgvTr+LYA4TyyxtoyKXiQg8169LLC&#10;WNueb9QlvhABwi5GBaX3TSyly0oy6Ca2IQ5ebluDPsi2kLrFPsBNLadRNJMGKw4LJTa0Lym7Jz9G&#10;wXGXbi8f/SHZf6fmE/NHfi1OnVLj12G7BOFp8P/hv/ZZK5jP4f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qMnEAAAA2wAAAA8AAAAAAAAAAAAAAAAAmAIAAGRycy9k&#10;b3ducmV2LnhtbFBLBQYAAAAABAAEAPUAAACJAwAAAAA=&#10;" fillcolor="#9f3" strokecolor="#478e00" strokeweight="4.5pt"/>
                <v:shape id="Text Box 4" o:spid="_x0000_s1036" type="#_x0000_t202" style="position:absolute;left:3318;top:7297;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PZsEA&#10;AADbAAAADwAAAGRycy9kb3ducmV2LnhtbERPTWsCMRC9F/wPYQRvmlWKldUoKla8KK32UG/DZrpZ&#10;upmsSdT13zcHocfH+54tWluLG/lQOVYwHGQgiAunKy4VfJ3e+xMQISJrrB2TggcFWMw7LzPMtbvz&#10;J92OsRQphEOOCkyMTS5lKAxZDAPXECfux3mLMUFfSu3xnsJtLUdZNpYWK04NBhtaGyp+j1erYLPb&#10;b/Yf24Osahlfz5fDyn8/jFK9brucgojUxn/x073TCt7S2PQl/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T2bBAAAA2wAAAA8AAAAAAAAAAAAAAAAAmAIAAGRycy9kb3du&#10;cmV2LnhtbFBLBQYAAAAABAAEAPUAAACGAwAAAAA=&#10;" fillcolor="#9f3">
                  <v:textbox>
                    <w:txbxContent>
                      <w:p w:rsidR="000C2203" w:rsidRDefault="000C2203" w:rsidP="00E76DC9">
                        <w:pPr>
                          <w:ind w:left="-142" w:right="-121"/>
                          <w:rPr>
                            <w:b/>
                            <w:color w:val="FFFFFF"/>
                          </w:rPr>
                        </w:pPr>
                        <w:r>
                          <w:rPr>
                            <w:b/>
                            <w:color w:val="FFFFFF"/>
                          </w:rPr>
                          <w:t>oriëntatiefase</w:t>
                        </w:r>
                      </w:p>
                    </w:txbxContent>
                  </v:textbox>
                </v:shape>
                <v:rect id="Rectangle 5" o:spid="_x0000_s1037" style="position:absolute;left:5076;top:651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BCsUA&#10;AADbAAAADwAAAGRycy9kb3ducmV2LnhtbESPQWvCQBSE74L/YXmFXkQ3lqA2dRUpFOzBg9FDjs/s&#10;axLNvg3ZNYn/vlsoeBxm5htmvR1MLTpqXWVZwXwWgSDOra64UHA+fU1XIJxH1lhbJgUPcrDdjEdr&#10;TLTt+Uhd6gsRIOwSVFB63yRSurwkg25mG+Lg/djWoA+yLaRusQ9wU8u3KFpIgxWHhRIb+iwpv6V3&#10;oyDzsb5+39J4cr9Gl1rPD5NscVDq9WXYfYDwNPhn+L+91wqW7/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MEKxQAAANsAAAAPAAAAAAAAAAAAAAAAAJgCAABkcnMv&#10;ZG93bnJldi54bWxQSwUGAAAAAAQABAD1AAAAigMAAAAA&#10;" fillcolor="#fc0" strokecolor="#f60" strokeweight="3pt"/>
                <v:shape id="Text Box 6" o:spid="_x0000_s1038" type="#_x0000_t202" style="position:absolute;left:5400;top:7315;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zGbwA&#10;AADbAAAADwAAAGRycy9kb3ducmV2LnhtbERPTwsBQRS/K99hespFzKKkZUiKOFrK9bXz7G523mwz&#10;g+XTm4Ny/PX7v1y3phZPcr6yrGA8SkAQ51ZXXCi4nHfDOQgfkDXWlknBmzysV93OElNtX3yiZxYK&#10;EUPYp6igDKFJpfR5SQb9yDbEkbtZZzBE6AqpHb5iuKnlJElm0mDFsaHEhrYl5ffsYRScr4djod0m&#10;s3a3fw9mn8t4au5K9XvtZgEiUBv+4p/7oBX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E7MZvAAAANsAAAAPAAAAAAAAAAAAAAAAAJgCAABkcnMvZG93bnJldi54&#10;bWxQSwUGAAAAAAQABAD1AAAAgQMAAAAA&#10;" fillcolor="#fc0" stroked="f">
                  <v:textbox>
                    <w:txbxContent>
                      <w:p w:rsidR="000C2203" w:rsidRDefault="000C2203" w:rsidP="00E76DC9">
                        <w:pPr>
                          <w:ind w:right="-121"/>
                          <w:rPr>
                            <w:b/>
                            <w:color w:val="FFFFFF"/>
                          </w:rPr>
                        </w:pPr>
                        <w:r>
                          <w:rPr>
                            <w:b/>
                            <w:color w:val="FFFFFF"/>
                          </w:rPr>
                          <w:t>beroepsfase</w:t>
                        </w:r>
                      </w:p>
                    </w:txbxContent>
                  </v:textbox>
                </v:shape>
                <v:rect id="Rectangle 7" o:spid="_x0000_s1039" style="position:absolute;left:7155;top:6522;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0cQA&#10;AADbAAAADwAAAGRycy9kb3ducmV2LnhtbESP3WoCMRSE74W+QziF3ohmLVVkNUoVBb0o+PcAh81x&#10;N3RzsiZx3b59Uyh4OczMN8x82dlatOSDcaxgNMxAEBdOGy4VXM7bwRREiMgaa8ek4IcCLBcvvTnm&#10;2j34SO0pliJBOOSooIqxyaUMRUUWw9A1xMm7Om8xJulLqT0+EtzW8j3LJtKi4bRQYUPriorv090q&#10;MDe9+rp+9O/r8fZw23ja71qzV+rttfucgYjUxWf4v73TCqY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TtHEAAAA2wAAAA8AAAAAAAAAAAAAAAAAmAIAAGRycy9k&#10;b3ducmV2LnhtbFBLBQYAAAAABAAEAPUAAACJAwAAAAA=&#10;" fillcolor="#3c3cb6" strokecolor="#036" strokeweight="3pt"/>
                <v:shape id="Text Box 8" o:spid="_x0000_s1040" type="#_x0000_t202" style="position:absolute;left:7478;top:7286;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t2cMA&#10;AADbAAAADwAAAGRycy9kb3ducmV2LnhtbESPzYrCQBCE74LvMLTgRXSih0Wio4gi/rAXs/sATaZN&#10;opmekBmT6NM7Cwsei6r6ilquO1OKhmpXWFYwnUQgiFOrC84U/P7sx3MQziNrLC2Tgic5WK/6vSXG&#10;2rZ8oSbxmQgQdjEqyL2vYildmpNBN7EVcfCutjbog6wzqWtsA9yUchZFX9JgwWEhx4q2OaX35GEU&#10;HEbT/fd1t2k5oeZWnV6P5+FMSg0H3WYBwlPnP+H/9lErmM/g70v4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ft2cMAAADbAAAADwAAAAAAAAAAAAAAAACYAgAAZHJzL2Rv&#10;d25yZXYueG1sUEsFBgAAAAAEAAQA9QAAAIgDAAAAAA==&#10;" fillcolor="#3c3cb6" stroked="f">
                  <v:textbox>
                    <w:txbxContent>
                      <w:p w:rsidR="000C2203" w:rsidRDefault="000C2203" w:rsidP="00E76DC9">
                        <w:pPr>
                          <w:ind w:left="-142" w:right="-420"/>
                          <w:rPr>
                            <w:b/>
                            <w:color w:val="FFFFFF"/>
                            <w:sz w:val="40"/>
                            <w:szCs w:val="40"/>
                          </w:rPr>
                        </w:pPr>
                        <w:r>
                          <w:rPr>
                            <w:b/>
                            <w:color w:val="FFFFFF"/>
                          </w:rPr>
                          <w:t>afstudeer</w:t>
                        </w:r>
                        <w:r>
                          <w:rPr>
                            <w:b/>
                            <w:color w:val="FFFFFF"/>
                            <w:sz w:val="22"/>
                            <w:szCs w:val="22"/>
                          </w:rPr>
                          <w:t>f</w:t>
                        </w:r>
                        <w:r>
                          <w:rPr>
                            <w:b/>
                            <w:color w:val="FFFFFF"/>
                          </w:rPr>
                          <w:t>ase</w:t>
                        </w:r>
                      </w:p>
                    </w:txbxContent>
                  </v:textbox>
                </v:shape>
                <w10:wrap type="tight"/>
              </v:group>
            </w:pict>
          </mc:Fallback>
        </mc:AlternateContent>
      </w: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rPr>
          <w:i w:val="0"/>
          <w:iCs/>
          <w:sz w:val="28"/>
        </w:rPr>
      </w:pPr>
    </w:p>
    <w:p w:rsidR="00EE09C0" w:rsidRDefault="00EE09C0">
      <w:pPr>
        <w:pStyle w:val="bundelsoort"/>
        <w:rPr>
          <w:i w:val="0"/>
          <w:iCs/>
          <w:sz w:val="28"/>
        </w:rPr>
      </w:pPr>
    </w:p>
    <w:p w:rsidR="00EE09C0" w:rsidRDefault="00EE09C0">
      <w:pPr>
        <w:pStyle w:val="Kop1"/>
        <w:jc w:val="center"/>
        <w:rPr>
          <w:lang w:val="nl-NL"/>
        </w:rPr>
      </w:pPr>
    </w:p>
    <w:p w:rsidR="00EE09C0" w:rsidRDefault="00EE09C0" w:rsidP="00963780"/>
    <w:p w:rsidR="00EE09C0" w:rsidRPr="00963780" w:rsidRDefault="00EE09C0" w:rsidP="00A2114F">
      <w:pPr>
        <w:tabs>
          <w:tab w:val="left" w:pos="7050"/>
        </w:tabs>
      </w:pPr>
      <w:r>
        <w:tab/>
      </w:r>
    </w:p>
    <w:p w:rsidR="00EE09C0" w:rsidRPr="000318A8" w:rsidRDefault="00EE09C0" w:rsidP="000318A8"/>
    <w:p w:rsidR="00EE09C0" w:rsidRDefault="00EE09C0" w:rsidP="00AA1F50">
      <w:pPr>
        <w:pStyle w:val="Kop2"/>
        <w:rPr>
          <w:sz w:val="28"/>
          <w:lang w:val="nl-NL"/>
        </w:rPr>
      </w:pPr>
    </w:p>
    <w:p w:rsidR="00EE09C0" w:rsidRDefault="00EE09C0" w:rsidP="00AA1F50">
      <w:pPr>
        <w:pStyle w:val="Kop2"/>
        <w:rPr>
          <w:sz w:val="28"/>
          <w:lang w:val="nl-NL"/>
        </w:rPr>
      </w:pPr>
      <w:r>
        <w:rPr>
          <w:sz w:val="28"/>
          <w:lang w:val="nl-NL"/>
        </w:rPr>
        <w:t>Resultaat</w:t>
      </w:r>
    </w:p>
    <w:p w:rsidR="00EE09C0" w:rsidRDefault="00EE09C0" w:rsidP="00A64F08">
      <w:pPr>
        <w:pStyle w:val="opsomming"/>
        <w:rPr>
          <w:b/>
          <w:bCs/>
          <w:sz w:val="24"/>
        </w:rPr>
      </w:pPr>
    </w:p>
    <w:p w:rsidR="00D673B0" w:rsidRDefault="00D673B0" w:rsidP="00025B85">
      <w:pPr>
        <w:pStyle w:val="opsomming"/>
        <w:numPr>
          <w:ilvl w:val="0"/>
          <w:numId w:val="19"/>
        </w:numPr>
        <w:tabs>
          <w:tab w:val="clear" w:pos="1070"/>
          <w:tab w:val="num" w:pos="567"/>
        </w:tabs>
        <w:ind w:left="709" w:firstLine="1"/>
        <w:rPr>
          <w:b/>
          <w:bCs/>
          <w:sz w:val="24"/>
        </w:rPr>
      </w:pPr>
      <w:r>
        <w:rPr>
          <w:b/>
          <w:bCs/>
          <w:sz w:val="24"/>
        </w:rPr>
        <w:t>Per groep (individueel) 8</w:t>
      </w:r>
      <w:r w:rsidR="00EE09C0">
        <w:rPr>
          <w:b/>
          <w:bCs/>
          <w:sz w:val="24"/>
        </w:rPr>
        <w:t xml:space="preserve"> deeltaken (uiterlijk i</w:t>
      </w:r>
      <w:r w:rsidR="00494A47">
        <w:rPr>
          <w:b/>
          <w:bCs/>
          <w:sz w:val="24"/>
        </w:rPr>
        <w:t>n de laatste</w:t>
      </w:r>
      <w:r w:rsidR="00E76DC9">
        <w:rPr>
          <w:b/>
          <w:bCs/>
          <w:sz w:val="24"/>
        </w:rPr>
        <w:t xml:space="preserve"> week van het</w:t>
      </w:r>
    </w:p>
    <w:p w:rsidR="00EE09C0" w:rsidRDefault="00D673B0" w:rsidP="00D673B0">
      <w:pPr>
        <w:pStyle w:val="opsomming"/>
        <w:ind w:left="710"/>
        <w:rPr>
          <w:b/>
          <w:bCs/>
          <w:sz w:val="24"/>
        </w:rPr>
      </w:pPr>
      <w:r>
        <w:rPr>
          <w:b/>
          <w:bCs/>
          <w:sz w:val="24"/>
        </w:rPr>
        <w:t xml:space="preserve">         </w:t>
      </w:r>
      <w:r w:rsidR="00E76DC9">
        <w:rPr>
          <w:b/>
          <w:bCs/>
          <w:sz w:val="24"/>
        </w:rPr>
        <w:t xml:space="preserve"> project</w:t>
      </w:r>
      <w:r w:rsidR="00494A47">
        <w:rPr>
          <w:b/>
          <w:bCs/>
          <w:sz w:val="24"/>
        </w:rPr>
        <w:t>)</w:t>
      </w:r>
    </w:p>
    <w:p w:rsidR="00EE09C0" w:rsidRDefault="00EE09C0" w:rsidP="00AA1F50">
      <w:pPr>
        <w:rPr>
          <w:sz w:val="16"/>
          <w:szCs w:val="16"/>
        </w:rPr>
      </w:pPr>
    </w:p>
    <w:p w:rsidR="00EE09C0" w:rsidRDefault="00EE09C0" w:rsidP="00D45163">
      <w:pPr>
        <w:pStyle w:val="opsomming"/>
      </w:pPr>
    </w:p>
    <w:p w:rsidR="00EE09C0" w:rsidRDefault="00EE09C0" w:rsidP="00E40E61">
      <w:pPr>
        <w:pStyle w:val="opsomming"/>
        <w:rPr>
          <w:b/>
          <w:sz w:val="24"/>
          <w:szCs w:val="24"/>
        </w:rPr>
      </w:pPr>
    </w:p>
    <w:p w:rsidR="00EE09C0" w:rsidRPr="00A04AB4" w:rsidRDefault="00EE09C0" w:rsidP="00E40E61">
      <w:pPr>
        <w:pStyle w:val="opsomming"/>
        <w:rPr>
          <w:b/>
          <w:sz w:val="24"/>
          <w:szCs w:val="24"/>
        </w:rPr>
      </w:pPr>
      <w:r w:rsidRPr="00A04AB4">
        <w:rPr>
          <w:b/>
          <w:sz w:val="24"/>
          <w:szCs w:val="24"/>
        </w:rPr>
        <w:t>Alle deeltaken z</w:t>
      </w:r>
      <w:r w:rsidR="00494A47">
        <w:rPr>
          <w:b/>
          <w:sz w:val="24"/>
          <w:szCs w:val="24"/>
        </w:rPr>
        <w:t>ijn afgevinkt en voor akkoord vrijgegeven door de docent/intructeur.</w:t>
      </w: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A64F08" w:rsidP="00E40E61">
      <w:pPr>
        <w:pStyle w:val="opsomming"/>
        <w:rPr>
          <w:b/>
          <w:sz w:val="32"/>
          <w:szCs w:val="32"/>
        </w:rPr>
      </w:pPr>
      <w:r>
        <w:rPr>
          <w:b/>
          <w:sz w:val="32"/>
          <w:szCs w:val="32"/>
        </w:rPr>
        <w:t>Project Veilig &amp; gezond werken</w:t>
      </w:r>
    </w:p>
    <w:p w:rsidR="00EE09C0" w:rsidRDefault="00EE09C0" w:rsidP="00A64F08">
      <w:pPr>
        <w:pStyle w:val="opsomming"/>
        <w:rPr>
          <w:b/>
          <w:bCs/>
          <w:sz w:val="24"/>
        </w:rPr>
      </w:pPr>
    </w:p>
    <w:p w:rsidR="00EE09C0" w:rsidRDefault="00EE09C0" w:rsidP="00D45163">
      <w:pPr>
        <w:pStyle w:val="opsomming"/>
        <w:rPr>
          <w:b/>
          <w:bCs/>
          <w:sz w:val="24"/>
        </w:rPr>
      </w:pPr>
    </w:p>
    <w:p w:rsidR="00EE09C0" w:rsidRDefault="009F412D" w:rsidP="009D4C65">
      <w:pPr>
        <w:pStyle w:val="opsomming"/>
        <w:numPr>
          <w:ilvl w:val="0"/>
          <w:numId w:val="22"/>
        </w:numPr>
        <w:tabs>
          <w:tab w:val="num" w:pos="851"/>
        </w:tabs>
        <w:rPr>
          <w:b/>
          <w:bCs/>
          <w:sz w:val="24"/>
        </w:rPr>
      </w:pPr>
      <w:r>
        <w:rPr>
          <w:b/>
          <w:bCs/>
          <w:sz w:val="24"/>
        </w:rPr>
        <w:t>8</w:t>
      </w:r>
      <w:r w:rsidR="00EE09C0">
        <w:rPr>
          <w:b/>
          <w:bCs/>
          <w:sz w:val="24"/>
        </w:rPr>
        <w:t xml:space="preserve"> deeltak</w:t>
      </w:r>
      <w:r w:rsidR="00A64F08">
        <w:rPr>
          <w:b/>
          <w:bCs/>
          <w:sz w:val="24"/>
        </w:rPr>
        <w:t xml:space="preserve">en </w:t>
      </w:r>
    </w:p>
    <w:p w:rsidR="00EE09C0" w:rsidRDefault="00EE09C0" w:rsidP="003B4ACF">
      <w:pPr>
        <w:pStyle w:val="opsomming"/>
        <w:numPr>
          <w:ilvl w:val="0"/>
          <w:numId w:val="24"/>
        </w:numPr>
        <w:rPr>
          <w:b/>
          <w:bCs/>
          <w:sz w:val="24"/>
        </w:rPr>
      </w:pPr>
      <w:r>
        <w:rPr>
          <w:b/>
          <w:bCs/>
          <w:sz w:val="24"/>
        </w:rPr>
        <w:t>Veiligheid</w:t>
      </w:r>
      <w:r w:rsidR="00914069">
        <w:rPr>
          <w:b/>
          <w:bCs/>
          <w:sz w:val="24"/>
        </w:rPr>
        <w:t xml:space="preserve"> algemeen</w:t>
      </w:r>
    </w:p>
    <w:p w:rsidR="00EE09C0" w:rsidRDefault="00EE09C0" w:rsidP="003B4ACF">
      <w:pPr>
        <w:pStyle w:val="opsomming"/>
        <w:numPr>
          <w:ilvl w:val="0"/>
          <w:numId w:val="24"/>
        </w:numPr>
        <w:rPr>
          <w:b/>
          <w:bCs/>
          <w:sz w:val="24"/>
        </w:rPr>
      </w:pPr>
      <w:r>
        <w:rPr>
          <w:b/>
          <w:bCs/>
          <w:sz w:val="24"/>
        </w:rPr>
        <w:t>Geluid</w:t>
      </w:r>
    </w:p>
    <w:p w:rsidR="00EE09C0" w:rsidRDefault="00EE09C0" w:rsidP="003B4ACF">
      <w:pPr>
        <w:pStyle w:val="opsomming"/>
        <w:numPr>
          <w:ilvl w:val="0"/>
          <w:numId w:val="24"/>
        </w:numPr>
        <w:rPr>
          <w:b/>
          <w:bCs/>
          <w:sz w:val="24"/>
        </w:rPr>
      </w:pPr>
      <w:r>
        <w:rPr>
          <w:b/>
          <w:bCs/>
          <w:sz w:val="24"/>
        </w:rPr>
        <w:t>Tussenassen</w:t>
      </w:r>
    </w:p>
    <w:p w:rsidR="00EE09C0" w:rsidRDefault="00914069" w:rsidP="003B4ACF">
      <w:pPr>
        <w:pStyle w:val="opsomming"/>
        <w:numPr>
          <w:ilvl w:val="0"/>
          <w:numId w:val="24"/>
        </w:numPr>
        <w:rPr>
          <w:b/>
          <w:bCs/>
          <w:sz w:val="24"/>
        </w:rPr>
      </w:pPr>
      <w:r>
        <w:rPr>
          <w:b/>
          <w:bCs/>
          <w:sz w:val="24"/>
        </w:rPr>
        <w:t>W</w:t>
      </w:r>
      <w:r w:rsidR="00EE09C0">
        <w:rPr>
          <w:b/>
          <w:bCs/>
          <w:sz w:val="24"/>
        </w:rPr>
        <w:t>erktuigen</w:t>
      </w:r>
      <w:r>
        <w:rPr>
          <w:b/>
          <w:bCs/>
          <w:sz w:val="24"/>
        </w:rPr>
        <w:t xml:space="preserve"> en aankoppelen</w:t>
      </w:r>
    </w:p>
    <w:p w:rsidR="00E76DC9" w:rsidRDefault="00D673B0" w:rsidP="00A64F08">
      <w:pPr>
        <w:pStyle w:val="opsomming"/>
        <w:numPr>
          <w:ilvl w:val="0"/>
          <w:numId w:val="24"/>
        </w:numPr>
        <w:rPr>
          <w:b/>
          <w:bCs/>
          <w:sz w:val="24"/>
        </w:rPr>
      </w:pPr>
      <w:r>
        <w:rPr>
          <w:b/>
          <w:bCs/>
          <w:sz w:val="24"/>
        </w:rPr>
        <w:t>Gebruik tractorstoel</w:t>
      </w:r>
    </w:p>
    <w:p w:rsidR="00A64F08" w:rsidRDefault="00A64F08" w:rsidP="00A64F08">
      <w:pPr>
        <w:pStyle w:val="opsomming"/>
        <w:numPr>
          <w:ilvl w:val="0"/>
          <w:numId w:val="24"/>
        </w:numPr>
        <w:rPr>
          <w:b/>
          <w:bCs/>
          <w:sz w:val="24"/>
        </w:rPr>
      </w:pPr>
      <w:r>
        <w:rPr>
          <w:b/>
          <w:bCs/>
          <w:sz w:val="24"/>
        </w:rPr>
        <w:t>Tractoren</w:t>
      </w:r>
      <w:r w:rsidR="00D673B0">
        <w:rPr>
          <w:b/>
          <w:bCs/>
          <w:sz w:val="24"/>
        </w:rPr>
        <w:t>; werking en veiligheid</w:t>
      </w:r>
      <w:r w:rsidR="00914069">
        <w:rPr>
          <w:b/>
          <w:bCs/>
          <w:sz w:val="24"/>
        </w:rPr>
        <w:t xml:space="preserve"> </w:t>
      </w:r>
    </w:p>
    <w:p w:rsidR="00A64F08" w:rsidRDefault="00D673B0" w:rsidP="00A64F08">
      <w:pPr>
        <w:pStyle w:val="opsomming"/>
        <w:numPr>
          <w:ilvl w:val="0"/>
          <w:numId w:val="24"/>
        </w:numPr>
        <w:rPr>
          <w:b/>
          <w:bCs/>
          <w:sz w:val="24"/>
        </w:rPr>
      </w:pPr>
      <w:r>
        <w:rPr>
          <w:b/>
          <w:bCs/>
          <w:sz w:val="24"/>
        </w:rPr>
        <w:t>Aan en afkoppelen werktuigen, voorbereiden en uitvoeren transport</w:t>
      </w:r>
    </w:p>
    <w:p w:rsidR="009F412D" w:rsidRPr="00A64F08" w:rsidRDefault="009F412D" w:rsidP="00A64F08">
      <w:pPr>
        <w:pStyle w:val="opsomming"/>
        <w:numPr>
          <w:ilvl w:val="0"/>
          <w:numId w:val="24"/>
        </w:numPr>
        <w:rPr>
          <w:b/>
          <w:bCs/>
          <w:sz w:val="24"/>
        </w:rPr>
      </w:pPr>
      <w:r>
        <w:rPr>
          <w:b/>
          <w:bCs/>
          <w:sz w:val="24"/>
        </w:rPr>
        <w:t>Vragen en toetsen zijn gemaakt</w:t>
      </w:r>
    </w:p>
    <w:p w:rsidR="00EE09C0" w:rsidRDefault="00EE09C0" w:rsidP="00D45163">
      <w:pPr>
        <w:pStyle w:val="opsomming"/>
        <w:numPr>
          <w:ilvl w:val="0"/>
          <w:numId w:val="22"/>
        </w:numPr>
        <w:rPr>
          <w:b/>
          <w:bCs/>
          <w:sz w:val="24"/>
        </w:rPr>
      </w:pPr>
      <w:r>
        <w:rPr>
          <w:b/>
          <w:bCs/>
          <w:sz w:val="24"/>
        </w:rPr>
        <w:t xml:space="preserve"> </w:t>
      </w:r>
      <w:r w:rsidR="00A64F08">
        <w:rPr>
          <w:b/>
          <w:bCs/>
          <w:sz w:val="24"/>
        </w:rPr>
        <w:t>Praktijktoets</w:t>
      </w:r>
    </w:p>
    <w:p w:rsidR="00EE09C0" w:rsidRDefault="00EE09C0" w:rsidP="009D4C65">
      <w:pPr>
        <w:pStyle w:val="opsomming"/>
        <w:ind w:left="1134"/>
        <w:rPr>
          <w:sz w:val="28"/>
        </w:rPr>
      </w:pPr>
      <w:r>
        <w:t xml:space="preserve">                </w:t>
      </w:r>
    </w:p>
    <w:p w:rsidR="00EE09C0" w:rsidRDefault="00EE09C0" w:rsidP="00D45163"/>
    <w:p w:rsidR="00EE09C0" w:rsidRDefault="00EE09C0" w:rsidP="00D45163"/>
    <w:p w:rsidR="00EE09C0" w:rsidRDefault="00EE09C0" w:rsidP="00D45163"/>
    <w:p w:rsidR="00EE09C0" w:rsidRPr="00914069" w:rsidRDefault="00EE09C0">
      <w:pPr>
        <w:rPr>
          <w:sz w:val="28"/>
        </w:rPr>
      </w:pPr>
      <w:r>
        <w:rPr>
          <w:b/>
          <w:bCs/>
          <w:sz w:val="28"/>
        </w:rPr>
        <w:br w:type="page"/>
      </w:r>
    </w:p>
    <w:p w:rsidR="00FB4CB3" w:rsidRDefault="00FB4CB3" w:rsidP="00FB4CB3"/>
    <w:p w:rsidR="00FB4CB3" w:rsidRPr="00116D32" w:rsidRDefault="00FB4CB3" w:rsidP="00FB4CB3">
      <w:r>
        <w:rPr>
          <w:noProof/>
        </w:rPr>
        <mc:AlternateContent>
          <mc:Choice Requires="wps">
            <w:drawing>
              <wp:anchor distT="0" distB="0" distL="114300" distR="114300" simplePos="0" relativeHeight="251670016" behindDoc="1" locked="0" layoutInCell="1" allowOverlap="1" wp14:anchorId="1AAC0159" wp14:editId="53BC6575">
                <wp:simplePos x="0" y="0"/>
                <wp:positionH relativeFrom="column">
                  <wp:posOffset>-349885</wp:posOffset>
                </wp:positionH>
                <wp:positionV relativeFrom="paragraph">
                  <wp:posOffset>-255270</wp:posOffset>
                </wp:positionV>
                <wp:extent cx="505460" cy="497840"/>
                <wp:effectExtent l="19050" t="19050" r="27940" b="16510"/>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88A2D" id="Rechthoek 84" o:spid="_x0000_s1026" style="position:absolute;margin-left:-27.55pt;margin-top:-20.1pt;width:39.8pt;height:3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WfYGy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Toelichting theorie-opdrachten</w:t>
      </w:r>
      <w:r w:rsidR="00535234">
        <w:rPr>
          <w:b/>
          <w:sz w:val="28"/>
          <w:szCs w:val="28"/>
        </w:rPr>
        <w:t>/toetsen</w:t>
      </w:r>
      <w:r>
        <w:rPr>
          <w:b/>
          <w:sz w:val="28"/>
          <w:szCs w:val="28"/>
        </w:rPr>
        <w:t xml:space="preserve"> veiligheid</w:t>
      </w:r>
      <w:r w:rsidR="004703DC">
        <w:rPr>
          <w:b/>
          <w:sz w:val="28"/>
          <w:szCs w:val="28"/>
        </w:rPr>
        <w:t xml:space="preserve"> algemeen</w:t>
      </w:r>
    </w:p>
    <w:p w:rsidR="00EE09C0" w:rsidRDefault="00EE09C0" w:rsidP="00607C6C"/>
    <w:p w:rsidR="00DF6AF1" w:rsidRDefault="00DF6AF1" w:rsidP="00607C6C"/>
    <w:p w:rsidR="00DF6AF1" w:rsidRDefault="00DF6AF1" w:rsidP="00607C6C"/>
    <w:p w:rsidR="00EE09C0" w:rsidRDefault="00EE09C0" w:rsidP="00607C6C">
      <w:pPr>
        <w:pStyle w:val="Kop2"/>
        <w:rPr>
          <w:lang w:val="nl-NL"/>
        </w:rPr>
      </w:pPr>
      <w:r>
        <w:rPr>
          <w:lang w:val="nl-NL"/>
        </w:rPr>
        <w:t>resultaat</w:t>
      </w:r>
    </w:p>
    <w:p w:rsidR="00FB4CB3" w:rsidRDefault="00FB4CB3" w:rsidP="00607C6C">
      <w:r>
        <w:t xml:space="preserve">Je hebt de volgende vragen en toetsen gemaakt </w:t>
      </w:r>
    </w:p>
    <w:p w:rsidR="00EE09C0" w:rsidRDefault="00EE09C0" w:rsidP="00914069">
      <w:pPr>
        <w:pStyle w:val="Lijstalinea"/>
      </w:pPr>
    </w:p>
    <w:p w:rsidR="00FB4CB3" w:rsidRDefault="00914069" w:rsidP="00914069">
      <w:pPr>
        <w:pStyle w:val="Lijstalinea"/>
        <w:numPr>
          <w:ilvl w:val="0"/>
          <w:numId w:val="25"/>
        </w:numPr>
      </w:pPr>
      <w:r>
        <w:t xml:space="preserve">toolbox CUMELA </w:t>
      </w:r>
    </w:p>
    <w:p w:rsidR="00FB4CB3" w:rsidRDefault="00914069" w:rsidP="00914069">
      <w:pPr>
        <w:pStyle w:val="Lijstalinea"/>
        <w:numPr>
          <w:ilvl w:val="0"/>
          <w:numId w:val="25"/>
        </w:numPr>
      </w:pPr>
      <w:r>
        <w:t>veilig landbouwverkeer</w:t>
      </w:r>
    </w:p>
    <w:p w:rsidR="00FB4CB3" w:rsidRDefault="00FB4CB3" w:rsidP="00FB4CB3">
      <w:pPr>
        <w:pStyle w:val="Lijstalinea"/>
        <w:numPr>
          <w:ilvl w:val="0"/>
          <w:numId w:val="25"/>
        </w:numPr>
      </w:pPr>
      <w:r>
        <w:t>veil</w:t>
      </w:r>
      <w:r w:rsidR="00914069">
        <w:t>ig en ergonomisch werken</w:t>
      </w:r>
    </w:p>
    <w:p w:rsidR="00914069" w:rsidRDefault="00914069" w:rsidP="00FB4CB3">
      <w:pPr>
        <w:pStyle w:val="Lijstalinea"/>
        <w:numPr>
          <w:ilvl w:val="0"/>
          <w:numId w:val="25"/>
        </w:numPr>
      </w:pPr>
      <w:r>
        <w:t>het nemen van maatregelen om aan wet en regelgeving te voldoen</w:t>
      </w:r>
    </w:p>
    <w:p w:rsidR="00914069" w:rsidRDefault="00914069" w:rsidP="00FB4CB3">
      <w:pPr>
        <w:pStyle w:val="Lijstalinea"/>
        <w:numPr>
          <w:ilvl w:val="0"/>
          <w:numId w:val="25"/>
        </w:numPr>
      </w:pPr>
      <w:r>
        <w:t>veilig bedienen van voertuigen en machines</w:t>
      </w:r>
    </w:p>
    <w:p w:rsidR="00FB4CB3" w:rsidRDefault="00FB4CB3" w:rsidP="00607C6C"/>
    <w:p w:rsidR="00EE09C0" w:rsidRDefault="00EE09C0" w:rsidP="00607C6C"/>
    <w:p w:rsidR="00EE09C0" w:rsidRDefault="00EE09C0" w:rsidP="00607C6C">
      <w:pPr>
        <w:pStyle w:val="Kop2"/>
        <w:rPr>
          <w:lang w:val="nl-NL"/>
        </w:rPr>
      </w:pPr>
      <w:r>
        <w:rPr>
          <w:lang w:val="nl-NL"/>
        </w:rPr>
        <w:t>werktijd</w:t>
      </w:r>
    </w:p>
    <w:p w:rsidR="00EE09C0" w:rsidRDefault="00FB4CB3" w:rsidP="00607C6C">
      <w:r>
        <w:t>4</w:t>
      </w:r>
      <w:r w:rsidR="00EE09C0">
        <w:t xml:space="preserve"> uur</w:t>
      </w:r>
    </w:p>
    <w:p w:rsidR="00EE09C0" w:rsidRDefault="00EE09C0" w:rsidP="00607C6C"/>
    <w:p w:rsidR="00EE09C0" w:rsidRDefault="00EE09C0" w:rsidP="00607C6C">
      <w:pPr>
        <w:pStyle w:val="Kop2"/>
        <w:rPr>
          <w:lang w:val="nl-NL"/>
        </w:rPr>
      </w:pPr>
      <w:r>
        <w:rPr>
          <w:lang w:val="nl-NL"/>
        </w:rPr>
        <w:t>aanzet</w:t>
      </w:r>
    </w:p>
    <w:p w:rsidR="00EE09C0" w:rsidRDefault="00914069" w:rsidP="00607C6C">
      <w:r>
        <w:t xml:space="preserve">Bij het gebruik van tractoren en werktuigen gebeuren </w:t>
      </w:r>
      <w:r w:rsidR="00EE09C0">
        <w:t>jaarlijks vele ongevallen. Om ongevallen te voorkomen zijn er veiligheidsmaatregelen ontwikkeld. Door deze goed toe te passen kunnen er jaarlijks veel ongevallen voorkomen worden.</w:t>
      </w:r>
    </w:p>
    <w:p w:rsidR="00EE09C0" w:rsidRDefault="00EE09C0" w:rsidP="00607C6C"/>
    <w:p w:rsidR="00123688" w:rsidRDefault="00123688" w:rsidP="00607C6C">
      <w:r>
        <w:t>Toolbox CUMELA</w:t>
      </w:r>
    </w:p>
    <w:p w:rsidR="00123688" w:rsidRDefault="00FB4CB3" w:rsidP="00607C6C">
      <w:r>
        <w:t xml:space="preserve"> </w:t>
      </w:r>
    </w:p>
    <w:p w:rsidR="00123688" w:rsidRDefault="00123688" w:rsidP="00607C6C">
      <w:r>
        <w:t xml:space="preserve">1 </w:t>
      </w:r>
      <w:hyperlink r:id="rId14" w:history="1">
        <w:r w:rsidRPr="00CE5413">
          <w:rPr>
            <w:rStyle w:val="Hyperlink"/>
          </w:rPr>
          <w:t>https://www.cumela.nl/sites/default/files/Extra%20vragen%20deel%201_0.pdf</w:t>
        </w:r>
      </w:hyperlink>
    </w:p>
    <w:p w:rsidR="00123688" w:rsidRDefault="00123688" w:rsidP="00607C6C"/>
    <w:p w:rsidR="00123688" w:rsidRDefault="00123688" w:rsidP="00607C6C">
      <w:r>
        <w:t xml:space="preserve">2 </w:t>
      </w:r>
      <w:hyperlink r:id="rId15" w:history="1">
        <w:r w:rsidRPr="00CE5413">
          <w:rPr>
            <w:rStyle w:val="Hyperlink"/>
          </w:rPr>
          <w:t>https://www.cumela.nl/sites/default/files/Toolboxvragen%20deel%202.pdf</w:t>
        </w:r>
      </w:hyperlink>
    </w:p>
    <w:p w:rsidR="00123688" w:rsidRDefault="00123688" w:rsidP="00607C6C"/>
    <w:p w:rsidR="00123688" w:rsidRDefault="005E5B64" w:rsidP="00607C6C">
      <w:r>
        <w:t xml:space="preserve">3 </w:t>
      </w:r>
      <w:hyperlink r:id="rId16" w:history="1">
        <w:r w:rsidRPr="00CE5413">
          <w:rPr>
            <w:rStyle w:val="Hyperlink"/>
          </w:rPr>
          <w:t>https://www.cumela.nl/sites/default/files/Toolboxvragen%20deel%203.pdf</w:t>
        </w:r>
      </w:hyperlink>
    </w:p>
    <w:p w:rsidR="005E5B64" w:rsidRDefault="005E5B64" w:rsidP="00607C6C"/>
    <w:p w:rsidR="005E5B64" w:rsidRDefault="005E5B64" w:rsidP="00607C6C">
      <w:r>
        <w:t>Antwoorden</w:t>
      </w:r>
    </w:p>
    <w:p w:rsidR="005E5B64" w:rsidRDefault="005E5B64" w:rsidP="00607C6C"/>
    <w:p w:rsidR="005E5B64" w:rsidRDefault="005E5B64" w:rsidP="00607C6C">
      <w:r>
        <w:t xml:space="preserve">4 </w:t>
      </w:r>
      <w:hyperlink r:id="rId17" w:history="1">
        <w:r w:rsidRPr="00CE5413">
          <w:rPr>
            <w:rStyle w:val="Hyperlink"/>
          </w:rPr>
          <w:t>https://www.cumela.nl/sites/default/files/Antwoorden%20Toolboxen.pdf</w:t>
        </w:r>
      </w:hyperlink>
    </w:p>
    <w:p w:rsidR="00123688" w:rsidRDefault="00123688" w:rsidP="00607C6C"/>
    <w:p w:rsidR="00123688" w:rsidRDefault="00123688" w:rsidP="00607C6C"/>
    <w:p w:rsidR="00123688" w:rsidRDefault="00123688" w:rsidP="00607C6C">
      <w:r>
        <w:t>Veilig (land) bouwverkeer</w:t>
      </w:r>
    </w:p>
    <w:p w:rsidR="00EE09C0" w:rsidRDefault="0053455F" w:rsidP="00607C6C">
      <w:hyperlink r:id="rId18" w:history="1">
        <w:r w:rsidR="00123688" w:rsidRPr="00CE5413">
          <w:rPr>
            <w:rStyle w:val="Hyperlink"/>
          </w:rPr>
          <w:t>http://www.land-bouwverkeer.nl/</w:t>
        </w:r>
      </w:hyperlink>
    </w:p>
    <w:p w:rsidR="00123688" w:rsidRDefault="00123688" w:rsidP="00607C6C"/>
    <w:p w:rsidR="00FB4CB3" w:rsidRDefault="00FB4CB3" w:rsidP="00FB4CB3">
      <w:pPr>
        <w:pStyle w:val="Geenafstand"/>
      </w:pPr>
    </w:p>
    <w:p w:rsidR="00FB4CB3" w:rsidRDefault="00FB4CB3" w:rsidP="00FB4CB3">
      <w:pPr>
        <w:pStyle w:val="Geenafstand"/>
      </w:pPr>
      <w:r>
        <w:t>Veilig en ergonomisch werken (toets)</w:t>
      </w:r>
    </w:p>
    <w:p w:rsidR="00FB4CB3" w:rsidRDefault="0053455F" w:rsidP="00FB4CB3">
      <w:pPr>
        <w:pStyle w:val="Geenafstand"/>
      </w:pPr>
      <w:hyperlink r:id="rId19" w:history="1">
        <w:r w:rsidR="00FB4CB3" w:rsidRPr="00A97FBF">
          <w:rPr>
            <w:rStyle w:val="Hyperlink"/>
          </w:rPr>
          <w:t>http://provisioning.ontwikkelcentrum.nl/objects/OC-37014d/index.html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r>
        <w:t>Het nemen van maatregelen om aan wet en regelgeving te voldoen (toets)</w:t>
      </w:r>
    </w:p>
    <w:p w:rsidR="00FB4CB3" w:rsidRDefault="0053455F" w:rsidP="00FB4CB3">
      <w:pPr>
        <w:pStyle w:val="Geenafstand"/>
      </w:pPr>
      <w:hyperlink r:id="rId20" w:history="1">
        <w:r w:rsidR="00FB4CB3" w:rsidRPr="00A97FBF">
          <w:rPr>
            <w:rStyle w:val="Hyperlink"/>
          </w:rPr>
          <w:t>http://provisioning.ontwikkelcentrum.nl/objects/OC-37012d/index.html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r>
        <w:t>Veilig bedienen van voertuigen en machines (toets)</w:t>
      </w:r>
    </w:p>
    <w:p w:rsidR="00FB4CB3" w:rsidRDefault="0053455F" w:rsidP="00FB4CB3">
      <w:pPr>
        <w:pStyle w:val="Geenafstand"/>
      </w:pPr>
      <w:hyperlink r:id="rId21" w:history="1">
        <w:r w:rsidR="00FB4CB3" w:rsidRPr="00A97FBF">
          <w:rPr>
            <w:rStyle w:val="Hyperlink"/>
          </w:rPr>
          <w:t>http://provisioning.ontwikkelcentrum.nl/objects/OC-37007d/index.html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p>
    <w:p w:rsidR="00FB4CB3" w:rsidRDefault="00FB4CB3" w:rsidP="00FB4CB3">
      <w:pPr>
        <w:pStyle w:val="Geenafstand"/>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Kop1"/>
        <w:tabs>
          <w:tab w:val="left" w:pos="1418"/>
        </w:tabs>
        <w:rPr>
          <w:lang w:val="nl-NL"/>
        </w:rPr>
      </w:pPr>
    </w:p>
    <w:p w:rsidR="00EE09C0" w:rsidRDefault="00EE09C0" w:rsidP="00607C6C">
      <w:pPr>
        <w:pStyle w:val="Kop1"/>
        <w:tabs>
          <w:tab w:val="left" w:pos="1418"/>
        </w:tabs>
        <w:rPr>
          <w:i/>
          <w:iCs/>
          <w:lang w:val="nl-NL"/>
        </w:rPr>
      </w:pPr>
      <w:r>
        <w:rPr>
          <w:lang w:val="nl-NL"/>
        </w:rPr>
        <w:t xml:space="preserve">  </w:t>
      </w:r>
    </w:p>
    <w:p w:rsidR="00535234" w:rsidRDefault="00535234" w:rsidP="00535234"/>
    <w:p w:rsidR="00535234" w:rsidRPr="00116D32" w:rsidRDefault="00535234" w:rsidP="00535234">
      <w:r>
        <w:rPr>
          <w:noProof/>
        </w:rPr>
        <mc:AlternateContent>
          <mc:Choice Requires="wps">
            <w:drawing>
              <wp:anchor distT="0" distB="0" distL="114300" distR="114300" simplePos="0" relativeHeight="251671040" behindDoc="1" locked="0" layoutInCell="1" allowOverlap="1" wp14:anchorId="714F917E" wp14:editId="148D95A6">
                <wp:simplePos x="0" y="0"/>
                <wp:positionH relativeFrom="column">
                  <wp:posOffset>-349885</wp:posOffset>
                </wp:positionH>
                <wp:positionV relativeFrom="paragraph">
                  <wp:posOffset>-255270</wp:posOffset>
                </wp:positionV>
                <wp:extent cx="505460" cy="497840"/>
                <wp:effectExtent l="19050" t="19050" r="27940" b="1651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85125" id="Rechthoek 25" o:spid="_x0000_s1026" style="position:absolute;margin-left:-27.55pt;margin-top:-20.1pt;width:39.8pt;height:39.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C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PlJUg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Geluid</w:t>
      </w:r>
    </w:p>
    <w:p w:rsidR="00EE09C0" w:rsidRDefault="00EE09C0" w:rsidP="00607C6C"/>
    <w:p w:rsidR="00EE09C0" w:rsidRDefault="00EE09C0" w:rsidP="00607C6C"/>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EE09C0" w:rsidRDefault="00EE09C0" w:rsidP="00607C6C">
      <w:pPr>
        <w:pStyle w:val="Kop2"/>
        <w:rPr>
          <w:lang w:val="nl-NL"/>
        </w:rPr>
      </w:pPr>
      <w:r>
        <w:rPr>
          <w:lang w:val="nl-NL"/>
        </w:rPr>
        <w:t>resultaat</w:t>
      </w:r>
    </w:p>
    <w:p w:rsidR="00EE09C0" w:rsidRDefault="00EE09C0" w:rsidP="00607C6C">
      <w:r>
        <w:t>Je hebt een geluidsrapport van drie door de docent aangewezen trekkers gemaakt.</w:t>
      </w:r>
    </w:p>
    <w:p w:rsidR="00EE09C0" w:rsidRDefault="00EE09C0" w:rsidP="00607C6C"/>
    <w:p w:rsidR="00EE09C0" w:rsidRPr="00A37015" w:rsidRDefault="00EE09C0" w:rsidP="00607C6C">
      <w:pPr>
        <w:pStyle w:val="Kop2"/>
        <w:rPr>
          <w:lang w:val="nl-NL"/>
        </w:rPr>
      </w:pPr>
      <w:r>
        <w:rPr>
          <w:lang w:val="nl-NL"/>
        </w:rPr>
        <w:t>werktijd</w:t>
      </w:r>
    </w:p>
    <w:p w:rsidR="00EE09C0" w:rsidRDefault="00EE09C0" w:rsidP="00607C6C">
      <w:r>
        <w:t>100 minuten</w:t>
      </w:r>
    </w:p>
    <w:p w:rsidR="00EE09C0" w:rsidRDefault="00EE09C0" w:rsidP="00607C6C"/>
    <w:p w:rsidR="00EE09C0" w:rsidRDefault="00EE09C0" w:rsidP="00607C6C">
      <w:pPr>
        <w:rPr>
          <w:b/>
          <w:bCs/>
        </w:rPr>
      </w:pPr>
      <w:r>
        <w:rPr>
          <w:b/>
          <w:bCs/>
        </w:rPr>
        <w:t>aanzet</w:t>
      </w:r>
    </w:p>
    <w:p w:rsidR="00EE09C0" w:rsidRDefault="00EE09C0" w:rsidP="00607C6C">
      <w:r>
        <w:t>Een trekker produceert geluid. Voor de bestuurder kan dit gehoorbeschadiging opleveren. Wat voor invloed hebben het toerental en het openen van ramen op het geluid? En wanneer is het verplicht om geluidsbescherming te dragen?</w:t>
      </w:r>
    </w:p>
    <w:p w:rsidR="00EE09C0" w:rsidRDefault="00EE09C0" w:rsidP="00607C6C"/>
    <w:p w:rsidR="00EE09C0" w:rsidRDefault="00EE09C0" w:rsidP="00607C6C">
      <w:pPr>
        <w:pStyle w:val="Kop2"/>
        <w:rPr>
          <w:lang w:val="nl-NL"/>
        </w:rPr>
      </w:pPr>
      <w:r>
        <w:rPr>
          <w:lang w:val="nl-NL"/>
        </w:rPr>
        <w:t>doen</w:t>
      </w:r>
    </w:p>
    <w:p w:rsidR="00EE09C0" w:rsidRDefault="00EE09C0" w:rsidP="00607C6C">
      <w:pPr>
        <w:numPr>
          <w:ilvl w:val="0"/>
          <w:numId w:val="16"/>
        </w:numPr>
        <w:tabs>
          <w:tab w:val="clear" w:pos="720"/>
          <w:tab w:val="num" w:pos="360"/>
        </w:tabs>
        <w:ind w:left="284" w:hanging="284"/>
      </w:pPr>
      <w:r>
        <w:t>Meet het geluid in de trekkers bij het toerental van 800, 1500 en 2000 motortoeren. Doe dit eenmaal met de ramen dicht en ook eenmaal met de ramen open.</w:t>
      </w:r>
    </w:p>
    <w:p w:rsidR="00EE09C0" w:rsidRDefault="00EE09C0" w:rsidP="00607C6C">
      <w:pPr>
        <w:numPr>
          <w:ilvl w:val="0"/>
          <w:numId w:val="16"/>
        </w:numPr>
        <w:tabs>
          <w:tab w:val="clear" w:pos="720"/>
          <w:tab w:val="num" w:pos="360"/>
        </w:tabs>
        <w:ind w:left="284" w:hanging="284"/>
      </w:pPr>
      <w:r>
        <w:t>Maak hiervan een geluidsrapport met behulp van Excel ( zie voorbeeldtabel ).</w:t>
      </w:r>
    </w:p>
    <w:p w:rsidR="00EE09C0" w:rsidRDefault="00EE09C0" w:rsidP="00607C6C">
      <w:pPr>
        <w:numPr>
          <w:ilvl w:val="0"/>
          <w:numId w:val="16"/>
        </w:numPr>
        <w:tabs>
          <w:tab w:val="clear" w:pos="720"/>
          <w:tab w:val="num" w:pos="360"/>
        </w:tabs>
        <w:ind w:left="284" w:hanging="284"/>
      </w:pPr>
      <w:r>
        <w:t>Ga na bij welk geluidsvolume je verplicht bent om gehoorbescherming te dragen.</w:t>
      </w:r>
    </w:p>
    <w:p w:rsidR="00EE09C0" w:rsidRDefault="00EE09C0" w:rsidP="00607C6C">
      <w:pPr>
        <w:numPr>
          <w:ilvl w:val="0"/>
          <w:numId w:val="16"/>
        </w:numPr>
        <w:tabs>
          <w:tab w:val="clear" w:pos="720"/>
          <w:tab w:val="num" w:pos="360"/>
        </w:tabs>
        <w:ind w:left="284" w:hanging="284"/>
      </w:pPr>
      <w:r>
        <w:t>Geef nu in je “geluidsrapport” aan wanneer je gehoorbescherming moet dragen.</w:t>
      </w:r>
    </w:p>
    <w:p w:rsidR="00EE09C0" w:rsidRDefault="00EE09C0" w:rsidP="00607C6C">
      <w:pPr>
        <w:numPr>
          <w:ilvl w:val="0"/>
          <w:numId w:val="16"/>
        </w:numPr>
        <w:tabs>
          <w:tab w:val="clear" w:pos="720"/>
          <w:tab w:val="num" w:pos="360"/>
        </w:tabs>
        <w:ind w:left="284" w:hanging="284"/>
      </w:pPr>
      <w:r>
        <w:t>Welke conclusie(s) kun je op basis van deze testen trekken?</w:t>
      </w:r>
    </w:p>
    <w:p w:rsidR="00EE09C0" w:rsidRDefault="00EE09C0" w:rsidP="00607C6C"/>
    <w:p w:rsidR="00EE09C0" w:rsidRDefault="00EE09C0"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643"/>
        <w:gridCol w:w="1644"/>
        <w:gridCol w:w="1644"/>
      </w:tblGrid>
      <w:tr w:rsidR="00EE09C0" w:rsidTr="00550507">
        <w:trPr>
          <w:trHeight w:val="627"/>
        </w:trPr>
        <w:tc>
          <w:tcPr>
            <w:tcW w:w="1643" w:type="dxa"/>
          </w:tcPr>
          <w:p w:rsidR="00EE09C0" w:rsidRDefault="00EE09C0" w:rsidP="00550507"/>
          <w:p w:rsidR="00EE09C0" w:rsidRDefault="00EE09C0" w:rsidP="00550507">
            <w:r>
              <w:t>Trekker 1</w:t>
            </w:r>
            <w:r w:rsidR="00A778BA">
              <w:t xml:space="preserve"> NH</w:t>
            </w:r>
            <w:r w:rsidR="005E5B64">
              <w:t>1</w:t>
            </w:r>
          </w:p>
        </w:tc>
        <w:tc>
          <w:tcPr>
            <w:tcW w:w="1643" w:type="dxa"/>
            <w:shd w:val="clear" w:color="auto" w:fill="C0C0C0"/>
          </w:tcPr>
          <w:p w:rsidR="00EE09C0" w:rsidRDefault="00EE09C0" w:rsidP="00550507">
            <w:pPr>
              <w:rPr>
                <w:b/>
                <w:bCs/>
              </w:rPr>
            </w:pPr>
          </w:p>
          <w:p w:rsidR="00EE09C0" w:rsidRDefault="00EE09C0" w:rsidP="00550507">
            <w:pPr>
              <w:rPr>
                <w:b/>
                <w:bCs/>
              </w:rPr>
            </w:pPr>
            <w:r>
              <w:rPr>
                <w:b/>
                <w:bCs/>
              </w:rPr>
              <w:t>800 omw/min</w:t>
            </w:r>
          </w:p>
        </w:tc>
        <w:tc>
          <w:tcPr>
            <w:tcW w:w="1644" w:type="dxa"/>
            <w:shd w:val="clear" w:color="auto" w:fill="C0C0C0"/>
          </w:tcPr>
          <w:p w:rsidR="00EE09C0" w:rsidRDefault="00EE09C0" w:rsidP="00550507">
            <w:pPr>
              <w:rPr>
                <w:b/>
                <w:bCs/>
              </w:rPr>
            </w:pPr>
          </w:p>
          <w:p w:rsidR="00EE09C0" w:rsidRDefault="00EE09C0" w:rsidP="00550507">
            <w:pPr>
              <w:rPr>
                <w:b/>
                <w:bCs/>
              </w:rPr>
            </w:pPr>
            <w:r>
              <w:rPr>
                <w:b/>
                <w:bCs/>
              </w:rPr>
              <w:t xml:space="preserve">1500 omw/min </w:t>
            </w:r>
          </w:p>
        </w:tc>
        <w:tc>
          <w:tcPr>
            <w:tcW w:w="1644" w:type="dxa"/>
            <w:shd w:val="clear" w:color="auto" w:fill="C0C0C0"/>
          </w:tcPr>
          <w:p w:rsidR="00EE09C0" w:rsidRDefault="00EE09C0" w:rsidP="00550507">
            <w:pPr>
              <w:rPr>
                <w:b/>
                <w:bCs/>
              </w:rPr>
            </w:pPr>
          </w:p>
          <w:p w:rsidR="00EE09C0" w:rsidRDefault="00EE09C0" w:rsidP="00550507">
            <w:pPr>
              <w:rPr>
                <w:b/>
                <w:bCs/>
              </w:rPr>
            </w:pPr>
            <w:r>
              <w:rPr>
                <w:b/>
                <w:bCs/>
              </w:rPr>
              <w:t>2000 omw/min</w:t>
            </w:r>
          </w:p>
        </w:tc>
      </w:tr>
      <w:tr w:rsidR="00EE09C0" w:rsidTr="00A04AB4">
        <w:trPr>
          <w:trHeight w:val="697"/>
        </w:trPr>
        <w:tc>
          <w:tcPr>
            <w:tcW w:w="1643" w:type="dxa"/>
          </w:tcPr>
          <w:p w:rsidR="00EE09C0" w:rsidRDefault="00EE09C0" w:rsidP="00550507"/>
          <w:p w:rsidR="00EE09C0" w:rsidRDefault="00EE09C0" w:rsidP="00550507"/>
          <w:p w:rsidR="00EE09C0" w:rsidRDefault="00EE09C0" w:rsidP="00550507">
            <w:r>
              <w:t>ramen open</w:t>
            </w:r>
          </w:p>
        </w:tc>
        <w:tc>
          <w:tcPr>
            <w:tcW w:w="1643" w:type="dxa"/>
          </w:tcPr>
          <w:p w:rsidR="00EE09C0" w:rsidRDefault="00EE09C0" w:rsidP="00550507"/>
        </w:tc>
        <w:tc>
          <w:tcPr>
            <w:tcW w:w="1644" w:type="dxa"/>
          </w:tcPr>
          <w:p w:rsidR="00EE09C0" w:rsidRDefault="00EE09C0" w:rsidP="00550507"/>
        </w:tc>
        <w:tc>
          <w:tcPr>
            <w:tcW w:w="1644" w:type="dxa"/>
          </w:tcPr>
          <w:p w:rsidR="00EE09C0" w:rsidRDefault="00EE09C0" w:rsidP="00550507"/>
        </w:tc>
      </w:tr>
      <w:tr w:rsidR="00EE09C0" w:rsidTr="00550507">
        <w:trPr>
          <w:trHeight w:val="1271"/>
        </w:trPr>
        <w:tc>
          <w:tcPr>
            <w:tcW w:w="1643" w:type="dxa"/>
          </w:tcPr>
          <w:p w:rsidR="00EE09C0" w:rsidRDefault="00EE09C0" w:rsidP="00550507"/>
          <w:p w:rsidR="00EE09C0" w:rsidRDefault="00EE09C0" w:rsidP="00550507"/>
          <w:p w:rsidR="00EE09C0" w:rsidRDefault="00EE09C0" w:rsidP="00550507">
            <w:r>
              <w:t>ramen dicht</w:t>
            </w:r>
          </w:p>
        </w:tc>
        <w:tc>
          <w:tcPr>
            <w:tcW w:w="1643" w:type="dxa"/>
          </w:tcPr>
          <w:p w:rsidR="00EE09C0" w:rsidRDefault="00EE09C0" w:rsidP="00550507"/>
        </w:tc>
        <w:tc>
          <w:tcPr>
            <w:tcW w:w="1644" w:type="dxa"/>
          </w:tcPr>
          <w:p w:rsidR="00EE09C0" w:rsidRDefault="00EE09C0" w:rsidP="00550507"/>
        </w:tc>
        <w:tc>
          <w:tcPr>
            <w:tcW w:w="1644" w:type="dxa"/>
          </w:tcPr>
          <w:p w:rsidR="00EE09C0" w:rsidRDefault="00EE09C0" w:rsidP="00550507"/>
        </w:tc>
      </w:tr>
    </w:tbl>
    <w:p w:rsidR="00EE09C0" w:rsidRDefault="00EE09C0" w:rsidP="00607C6C"/>
    <w:p w:rsidR="00EE09C0" w:rsidRDefault="00EE09C0"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643"/>
        <w:gridCol w:w="1644"/>
        <w:gridCol w:w="1644"/>
      </w:tblGrid>
      <w:tr w:rsidR="00EE09C0" w:rsidTr="005411F1">
        <w:trPr>
          <w:trHeight w:val="627"/>
        </w:trPr>
        <w:tc>
          <w:tcPr>
            <w:tcW w:w="1643" w:type="dxa"/>
          </w:tcPr>
          <w:p w:rsidR="00EE09C0" w:rsidRDefault="00EE09C0" w:rsidP="005411F1"/>
          <w:p w:rsidR="00EE09C0" w:rsidRDefault="00EE09C0" w:rsidP="005411F1">
            <w:r>
              <w:t>Trekker 2</w:t>
            </w:r>
            <w:r w:rsidR="005E5B64">
              <w:t xml:space="preserve"> NH2</w:t>
            </w:r>
          </w:p>
        </w:tc>
        <w:tc>
          <w:tcPr>
            <w:tcW w:w="1643" w:type="dxa"/>
            <w:shd w:val="clear" w:color="auto" w:fill="C0C0C0"/>
          </w:tcPr>
          <w:p w:rsidR="00EE09C0" w:rsidRDefault="00EE09C0" w:rsidP="005411F1">
            <w:pPr>
              <w:rPr>
                <w:b/>
                <w:bCs/>
              </w:rPr>
            </w:pPr>
          </w:p>
          <w:p w:rsidR="00EE09C0" w:rsidRDefault="00EE09C0" w:rsidP="005411F1">
            <w:pPr>
              <w:rPr>
                <w:b/>
                <w:bCs/>
              </w:rPr>
            </w:pPr>
            <w:r>
              <w:rPr>
                <w:b/>
                <w:bCs/>
              </w:rPr>
              <w:t>800 omw/min</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 xml:space="preserve">1500 omw/min </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2000 omw/min</w:t>
            </w:r>
          </w:p>
        </w:tc>
      </w:tr>
      <w:tr w:rsidR="00EE09C0" w:rsidTr="005411F1">
        <w:trPr>
          <w:trHeight w:val="1132"/>
        </w:trPr>
        <w:tc>
          <w:tcPr>
            <w:tcW w:w="1643" w:type="dxa"/>
          </w:tcPr>
          <w:p w:rsidR="00EE09C0" w:rsidRDefault="00EE09C0" w:rsidP="005411F1"/>
          <w:p w:rsidR="00EE09C0" w:rsidRDefault="00EE09C0" w:rsidP="005411F1"/>
          <w:p w:rsidR="00EE09C0" w:rsidRDefault="00EE09C0" w:rsidP="005411F1">
            <w:r>
              <w:t>ramen open</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r w:rsidR="00EE09C0" w:rsidTr="005411F1">
        <w:trPr>
          <w:trHeight w:val="1271"/>
        </w:trPr>
        <w:tc>
          <w:tcPr>
            <w:tcW w:w="1643" w:type="dxa"/>
          </w:tcPr>
          <w:p w:rsidR="00EE09C0" w:rsidRDefault="00EE09C0" w:rsidP="005411F1"/>
          <w:p w:rsidR="00EE09C0" w:rsidRDefault="00EE09C0" w:rsidP="005411F1"/>
          <w:p w:rsidR="00EE09C0" w:rsidRDefault="00EE09C0" w:rsidP="005411F1">
            <w:r>
              <w:t>ramen dicht</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bl>
    <w:p w:rsidR="00EE09C0" w:rsidRDefault="00EE09C0" w:rsidP="00607C6C"/>
    <w:p w:rsidR="00A778BA" w:rsidRDefault="00A778BA"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643"/>
        <w:gridCol w:w="1644"/>
        <w:gridCol w:w="1644"/>
      </w:tblGrid>
      <w:tr w:rsidR="00EE09C0" w:rsidTr="005411F1">
        <w:trPr>
          <w:trHeight w:val="627"/>
        </w:trPr>
        <w:tc>
          <w:tcPr>
            <w:tcW w:w="1643" w:type="dxa"/>
          </w:tcPr>
          <w:p w:rsidR="00EE09C0" w:rsidRDefault="00EE09C0" w:rsidP="005411F1"/>
          <w:p w:rsidR="00EE09C0" w:rsidRDefault="00EE09C0" w:rsidP="005411F1">
            <w:r>
              <w:t xml:space="preserve">Trekker </w:t>
            </w:r>
            <w:r w:rsidR="00A778BA">
              <w:t xml:space="preserve">3 John </w:t>
            </w:r>
          </w:p>
          <w:p w:rsidR="00A778BA" w:rsidRDefault="00A778BA" w:rsidP="005411F1">
            <w:r>
              <w:t>Deere</w:t>
            </w:r>
          </w:p>
        </w:tc>
        <w:tc>
          <w:tcPr>
            <w:tcW w:w="1643" w:type="dxa"/>
            <w:shd w:val="clear" w:color="auto" w:fill="C0C0C0"/>
          </w:tcPr>
          <w:p w:rsidR="00EE09C0" w:rsidRDefault="00EE09C0" w:rsidP="005411F1">
            <w:pPr>
              <w:rPr>
                <w:b/>
                <w:bCs/>
              </w:rPr>
            </w:pPr>
          </w:p>
          <w:p w:rsidR="00EE09C0" w:rsidRDefault="00EE09C0" w:rsidP="005411F1">
            <w:pPr>
              <w:rPr>
                <w:b/>
                <w:bCs/>
              </w:rPr>
            </w:pPr>
            <w:r>
              <w:rPr>
                <w:b/>
                <w:bCs/>
              </w:rPr>
              <w:t>800 omw/min</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 xml:space="preserve">1500 omw/min </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2000 omw/min</w:t>
            </w:r>
          </w:p>
        </w:tc>
      </w:tr>
      <w:tr w:rsidR="00EE09C0" w:rsidTr="005411F1">
        <w:trPr>
          <w:trHeight w:val="1132"/>
        </w:trPr>
        <w:tc>
          <w:tcPr>
            <w:tcW w:w="1643" w:type="dxa"/>
          </w:tcPr>
          <w:p w:rsidR="00EE09C0" w:rsidRDefault="00EE09C0" w:rsidP="005411F1"/>
          <w:p w:rsidR="00EE09C0" w:rsidRDefault="00EE09C0" w:rsidP="005411F1"/>
          <w:p w:rsidR="00EE09C0" w:rsidRDefault="00A778BA" w:rsidP="005411F1">
            <w:r>
              <w:t>Op de stoel</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r w:rsidR="00EE09C0" w:rsidTr="005411F1">
        <w:trPr>
          <w:trHeight w:val="1271"/>
        </w:trPr>
        <w:tc>
          <w:tcPr>
            <w:tcW w:w="1643" w:type="dxa"/>
          </w:tcPr>
          <w:p w:rsidR="00EE09C0" w:rsidRDefault="00EE09C0" w:rsidP="005411F1"/>
          <w:p w:rsidR="00EE09C0" w:rsidRDefault="00EE09C0" w:rsidP="005411F1"/>
          <w:p w:rsidR="00EE09C0" w:rsidRDefault="00A778BA" w:rsidP="005411F1">
            <w:r>
              <w:t>5 meter</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r w:rsidR="00A778BA" w:rsidTr="005411F1">
        <w:trPr>
          <w:trHeight w:val="1271"/>
        </w:trPr>
        <w:tc>
          <w:tcPr>
            <w:tcW w:w="1643" w:type="dxa"/>
          </w:tcPr>
          <w:p w:rsidR="00A778BA" w:rsidRDefault="00A778BA" w:rsidP="005411F1"/>
          <w:p w:rsidR="00A778BA" w:rsidRDefault="00A778BA" w:rsidP="005411F1"/>
          <w:p w:rsidR="00A778BA" w:rsidRDefault="00A778BA" w:rsidP="005411F1">
            <w:r>
              <w:t>10 meter</w:t>
            </w:r>
          </w:p>
          <w:p w:rsidR="00A778BA" w:rsidRDefault="00A778BA" w:rsidP="005411F1"/>
        </w:tc>
        <w:tc>
          <w:tcPr>
            <w:tcW w:w="1643" w:type="dxa"/>
          </w:tcPr>
          <w:p w:rsidR="00A778BA" w:rsidRDefault="00A778BA" w:rsidP="005411F1"/>
        </w:tc>
        <w:tc>
          <w:tcPr>
            <w:tcW w:w="1644" w:type="dxa"/>
          </w:tcPr>
          <w:p w:rsidR="00A778BA" w:rsidRDefault="00A778BA" w:rsidP="005411F1"/>
        </w:tc>
        <w:tc>
          <w:tcPr>
            <w:tcW w:w="1644" w:type="dxa"/>
          </w:tcPr>
          <w:p w:rsidR="00A778BA" w:rsidRDefault="00A778BA" w:rsidP="005411F1"/>
        </w:tc>
      </w:tr>
    </w:tbl>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Kop1"/>
        <w:tabs>
          <w:tab w:val="left" w:pos="1418"/>
        </w:tabs>
        <w:rPr>
          <w:lang w:val="nl-NL"/>
        </w:rPr>
      </w:pPr>
      <w:r>
        <w:rPr>
          <w:lang w:val="nl-NL"/>
        </w:rPr>
        <w:br/>
      </w:r>
    </w:p>
    <w:p w:rsidR="00535234" w:rsidRDefault="00EE09C0" w:rsidP="00535234">
      <w:pPr>
        <w:tabs>
          <w:tab w:val="left" w:pos="6753"/>
        </w:tabs>
      </w:pPr>
      <w:r>
        <w:br w:type="page"/>
      </w:r>
      <w:r w:rsidR="00535234">
        <w:t xml:space="preserve"> </w:t>
      </w:r>
      <w:r w:rsidR="00535234">
        <w:tab/>
      </w:r>
    </w:p>
    <w:p w:rsidR="00535234" w:rsidRPr="00116D32" w:rsidRDefault="00535234" w:rsidP="00535234">
      <w:r>
        <w:rPr>
          <w:noProof/>
        </w:rPr>
        <mc:AlternateContent>
          <mc:Choice Requires="wps">
            <w:drawing>
              <wp:anchor distT="0" distB="0" distL="114300" distR="114300" simplePos="0" relativeHeight="251672064" behindDoc="1" locked="0" layoutInCell="1" allowOverlap="1" wp14:anchorId="2AF493E8" wp14:editId="03DAF34B">
                <wp:simplePos x="0" y="0"/>
                <wp:positionH relativeFrom="column">
                  <wp:posOffset>-349885</wp:posOffset>
                </wp:positionH>
                <wp:positionV relativeFrom="paragraph">
                  <wp:posOffset>-255270</wp:posOffset>
                </wp:positionV>
                <wp:extent cx="505460" cy="497840"/>
                <wp:effectExtent l="19050" t="19050" r="27940" b="16510"/>
                <wp:wrapNone/>
                <wp:docPr id="85" name="Rechthoe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635DC" id="Rechthoek 85" o:spid="_x0000_s1026" style="position:absolute;margin-left:-27.55pt;margin-top:-20.1pt;width:39.8pt;height:39.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pi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bW0KY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Tussenassen</w:t>
      </w:r>
    </w:p>
    <w:p w:rsidR="00535234" w:rsidRDefault="00535234" w:rsidP="00535234">
      <w:pPr>
        <w:rPr>
          <w:b/>
          <w:sz w:val="28"/>
          <w:szCs w:val="28"/>
        </w:rPr>
      </w:pPr>
    </w:p>
    <w:p w:rsidR="00EE09C0" w:rsidRDefault="00EE09C0" w:rsidP="00607C6C">
      <w:pPr>
        <w:pStyle w:val="Kop1"/>
        <w:tabs>
          <w:tab w:val="left" w:pos="1418"/>
        </w:tabs>
        <w:rPr>
          <w:lang w:val="nl-NL"/>
        </w:rPr>
      </w:pPr>
    </w:p>
    <w:p w:rsidR="00EE09C0" w:rsidRDefault="00EE09C0" w:rsidP="00607C6C"/>
    <w:p w:rsidR="00EE09C0" w:rsidRDefault="00EE09C0" w:rsidP="00607C6C"/>
    <w:p w:rsidR="00535234" w:rsidRDefault="00535234" w:rsidP="00607C6C"/>
    <w:p w:rsidR="00535234" w:rsidRDefault="00535234" w:rsidP="00607C6C"/>
    <w:p w:rsidR="00EE09C0" w:rsidRPr="00736713" w:rsidRDefault="00EE09C0" w:rsidP="00607C6C">
      <w:pPr>
        <w:rPr>
          <w:b/>
        </w:rPr>
      </w:pPr>
      <w:r w:rsidRPr="00736713">
        <w:rPr>
          <w:b/>
        </w:rPr>
        <w:t>resultaat</w:t>
      </w:r>
    </w:p>
    <w:p w:rsidR="00EE09C0" w:rsidRDefault="00EE09C0" w:rsidP="00607C6C">
      <w:r>
        <w:t xml:space="preserve">Je maakt de opdracht bij “doen”. </w:t>
      </w:r>
    </w:p>
    <w:p w:rsidR="00EE09C0" w:rsidRDefault="00EE09C0" w:rsidP="00607C6C">
      <w:pPr>
        <w:pStyle w:val="Kop2"/>
        <w:rPr>
          <w:lang w:val="nl-NL"/>
        </w:rPr>
      </w:pPr>
    </w:p>
    <w:p w:rsidR="00EE09C0" w:rsidRPr="001221E1" w:rsidRDefault="00EE09C0" w:rsidP="00607C6C">
      <w:pPr>
        <w:pStyle w:val="Kop2"/>
        <w:rPr>
          <w:lang w:val="nl-NL"/>
        </w:rPr>
      </w:pPr>
      <w:r>
        <w:rPr>
          <w:lang w:val="nl-NL"/>
        </w:rPr>
        <w:t>werktijd</w:t>
      </w:r>
    </w:p>
    <w:p w:rsidR="00EE09C0" w:rsidRDefault="00EE09C0" w:rsidP="00607C6C">
      <w:r>
        <w:t>6 uur</w:t>
      </w:r>
    </w:p>
    <w:p w:rsidR="00EE09C0" w:rsidRDefault="00EE09C0" w:rsidP="00607C6C"/>
    <w:p w:rsidR="00EE09C0" w:rsidRDefault="00EE09C0" w:rsidP="00607C6C">
      <w:pPr>
        <w:pStyle w:val="Kop2"/>
        <w:rPr>
          <w:lang w:val="nl-NL"/>
        </w:rPr>
      </w:pPr>
      <w:r>
        <w:rPr>
          <w:lang w:val="nl-NL"/>
        </w:rPr>
        <w:t>aanzet</w:t>
      </w:r>
    </w:p>
    <w:p w:rsidR="00EE09C0" w:rsidRDefault="00EE09C0" w:rsidP="00607C6C">
      <w:r>
        <w:t>Om een werktuig aan te kunnen drijven maken we in de landbouw vaak gebruik van de aftaktussenassen. De aftakas wordt met behulp van een tussenas gekoppeld aan het werktuig. De tussenas is er in diverse uitvoeringen. Je dient de verschillen te kennen, zodat je weet bij welk werktuig je welke tussenas dient te gebruiken. Ook kan de aftakas op verschillende toerentallen geschakeld worden. Je moet dan ook weten wanneer je welk toerental moet schakelen en welk motortoerental dan nodig is. Soms kun je handelingen automatiseren. Om de trekker optimaal te benutten moet je deze in kunnen voeren.</w:t>
      </w:r>
    </w:p>
    <w:p w:rsidR="00EE09C0" w:rsidRDefault="00EE09C0" w:rsidP="00607C6C"/>
    <w:p w:rsidR="00EE09C0" w:rsidRDefault="00EE09C0" w:rsidP="00607C6C">
      <w:pPr>
        <w:pStyle w:val="Kop2"/>
        <w:rPr>
          <w:lang w:val="nl-NL"/>
        </w:rPr>
      </w:pPr>
      <w:r>
        <w:rPr>
          <w:lang w:val="nl-NL"/>
        </w:rPr>
        <w:t>doen</w:t>
      </w:r>
    </w:p>
    <w:p w:rsidR="00EE09C0" w:rsidRDefault="00EE09C0" w:rsidP="00607C6C">
      <w:pPr>
        <w:numPr>
          <w:ilvl w:val="0"/>
          <w:numId w:val="16"/>
        </w:numPr>
        <w:tabs>
          <w:tab w:val="clear" w:pos="720"/>
        </w:tabs>
        <w:ind w:left="284" w:hanging="284"/>
      </w:pPr>
      <w:r>
        <w:t>Maak de deeltaak tussenassen beschreven op de volgende pagina.</w:t>
      </w:r>
    </w:p>
    <w:p w:rsidR="00EE09C0" w:rsidRDefault="00EE09C0" w:rsidP="00535234">
      <w:pPr>
        <w:ind w:left="284"/>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Plattetekst2"/>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Pr="006B678E" w:rsidRDefault="00EE09C0" w:rsidP="00607C6C">
      <w:pPr>
        <w:pStyle w:val="Kop1"/>
        <w:rPr>
          <w:rFonts w:cs="Arial"/>
          <w:lang w:val="nl-NL"/>
        </w:rPr>
      </w:pPr>
      <w:r>
        <w:rPr>
          <w:rFonts w:cs="Arial"/>
          <w:lang w:val="nl-NL"/>
        </w:rPr>
        <w:br w:type="page"/>
      </w:r>
      <w:r w:rsidRPr="006B678E">
        <w:rPr>
          <w:rFonts w:cs="Arial"/>
          <w:lang w:val="nl-NL"/>
        </w:rPr>
        <w:t>TUSSENASSEN</w:t>
      </w:r>
    </w:p>
    <w:p w:rsidR="00EE09C0" w:rsidRDefault="00EE09C0" w:rsidP="00607C6C">
      <w:pPr>
        <w:rPr>
          <w:b/>
          <w:bCs/>
          <w:sz w:val="28"/>
        </w:rPr>
      </w:pPr>
    </w:p>
    <w:p w:rsidR="00EE09C0" w:rsidRDefault="00EE09C0" w:rsidP="00607C6C">
      <w:pPr>
        <w:rPr>
          <w:rFonts w:cs="Arial"/>
          <w:b/>
          <w:bCs/>
          <w:sz w:val="28"/>
        </w:rPr>
      </w:pPr>
      <w:r>
        <w:rPr>
          <w:rFonts w:cs="Arial"/>
          <w:b/>
          <w:bCs/>
          <w:sz w:val="28"/>
        </w:rPr>
        <w:t>Doel van de opdracht:</w:t>
      </w:r>
    </w:p>
    <w:p w:rsidR="00EE09C0" w:rsidRDefault="00EE09C0" w:rsidP="00607C6C">
      <w:pPr>
        <w:rPr>
          <w:rFonts w:cs="Arial"/>
          <w:b/>
          <w:bCs/>
        </w:rPr>
      </w:pPr>
    </w:p>
    <w:p w:rsidR="00EE09C0" w:rsidRDefault="00EE09C0" w:rsidP="00607C6C">
      <w:pPr>
        <w:rPr>
          <w:rFonts w:cs="Arial"/>
        </w:rPr>
      </w:pPr>
      <w:r>
        <w:rPr>
          <w:rFonts w:cs="Arial"/>
        </w:rPr>
        <w:t>Je weet welke tussenas te gebruiken bij een werktuig en kunt deze onderhouden.</w:t>
      </w:r>
    </w:p>
    <w:p w:rsidR="00EE09C0" w:rsidRDefault="00EE09C0" w:rsidP="00607C6C">
      <w:pPr>
        <w:rPr>
          <w:rFonts w:cs="Arial"/>
        </w:rPr>
      </w:pPr>
    </w:p>
    <w:p w:rsidR="00EE09C0" w:rsidRDefault="00EE09C0" w:rsidP="00607C6C">
      <w:pPr>
        <w:rPr>
          <w:rFonts w:cs="Arial"/>
          <w:b/>
          <w:bCs/>
          <w:sz w:val="28"/>
        </w:rPr>
      </w:pPr>
      <w:r>
        <w:rPr>
          <w:rFonts w:cs="Arial"/>
          <w:b/>
          <w:bCs/>
          <w:sz w:val="28"/>
        </w:rPr>
        <w:t>Benodigdheden:</w:t>
      </w:r>
    </w:p>
    <w:p w:rsidR="00EE09C0" w:rsidRDefault="00EE09C0" w:rsidP="00607C6C">
      <w:pPr>
        <w:rPr>
          <w:rFonts w:cs="Arial"/>
        </w:rPr>
      </w:pPr>
    </w:p>
    <w:p w:rsidR="00EE09C0" w:rsidRDefault="00EE09C0" w:rsidP="00607C6C">
      <w:pPr>
        <w:rPr>
          <w:rFonts w:cs="Arial"/>
        </w:rPr>
      </w:pPr>
      <w:r>
        <w:rPr>
          <w:rFonts w:cs="Arial"/>
        </w:rPr>
        <w:t>-Tussenasmodellen</w:t>
      </w:r>
    </w:p>
    <w:p w:rsidR="00EE09C0" w:rsidRDefault="00EE09C0" w:rsidP="00607C6C">
      <w:pPr>
        <w:rPr>
          <w:rFonts w:cs="Arial"/>
        </w:rPr>
      </w:pPr>
      <w:r>
        <w:rPr>
          <w:rFonts w:cs="Arial"/>
        </w:rPr>
        <w:t>-Vrijlopkoppeling</w:t>
      </w:r>
    </w:p>
    <w:p w:rsidR="00EE09C0" w:rsidRDefault="00EE09C0" w:rsidP="00607C6C">
      <w:pPr>
        <w:rPr>
          <w:rFonts w:cs="Arial"/>
        </w:rPr>
      </w:pPr>
      <w:r>
        <w:rPr>
          <w:rFonts w:cs="Arial"/>
        </w:rPr>
        <w:t>-Slipkoppeling</w:t>
      </w:r>
    </w:p>
    <w:p w:rsidR="00EE09C0" w:rsidRDefault="00EE09C0" w:rsidP="00607C6C">
      <w:pPr>
        <w:rPr>
          <w:rFonts w:cs="Arial"/>
        </w:rPr>
      </w:pPr>
      <w:r>
        <w:rPr>
          <w:rFonts w:cs="Arial"/>
        </w:rPr>
        <w:t>-Groothoekkruiskoppeling</w:t>
      </w:r>
    </w:p>
    <w:p w:rsidR="00EE09C0" w:rsidRDefault="00EE09C0" w:rsidP="00607C6C">
      <w:pPr>
        <w:rPr>
          <w:rFonts w:cs="Arial"/>
        </w:rPr>
      </w:pPr>
    </w:p>
    <w:p w:rsidR="00EE09C0" w:rsidRDefault="00EE09C0" w:rsidP="00607C6C">
      <w:pPr>
        <w:rPr>
          <w:rFonts w:cs="Arial"/>
          <w:b/>
          <w:bCs/>
          <w:sz w:val="32"/>
        </w:rPr>
      </w:pPr>
      <w:r>
        <w:rPr>
          <w:rFonts w:cs="Arial"/>
          <w:b/>
          <w:bCs/>
          <w:sz w:val="32"/>
        </w:rPr>
        <w:t>Voor en naloop.</w:t>
      </w:r>
    </w:p>
    <w:p w:rsidR="00EE09C0" w:rsidRDefault="00EE09C0" w:rsidP="00607C6C">
      <w:pPr>
        <w:rPr>
          <w:rFonts w:cs="Arial"/>
        </w:rPr>
      </w:pPr>
      <w:r>
        <w:rPr>
          <w:rFonts w:cs="Arial"/>
        </w:rPr>
        <w:t>Indien een enkele kruiskoppeling onder een hoek werkt zal de aangedreven as elke halve omwenteling of sneller (voorlopen) of langzamer (nalopen) draaien dan de drijvende as.</w:t>
      </w:r>
    </w:p>
    <w:p w:rsidR="00EE09C0" w:rsidRDefault="00EE09C0" w:rsidP="00607C6C">
      <w:pPr>
        <w:rPr>
          <w:rFonts w:cs="Arial"/>
        </w:rPr>
      </w:pPr>
      <w:r>
        <w:rPr>
          <w:rFonts w:cs="Arial"/>
        </w:rPr>
        <w:t>Test dit uit aan de hand van de modellen</w:t>
      </w:r>
    </w:p>
    <w:p w:rsidR="00EE09C0" w:rsidRDefault="00EE09C0" w:rsidP="00607C6C">
      <w:pPr>
        <w:rPr>
          <w:rFonts w:cs="Arial"/>
          <w:b/>
          <w:bCs/>
        </w:rPr>
      </w:pPr>
    </w:p>
    <w:p w:rsidR="00EE09C0" w:rsidRDefault="00EE09C0" w:rsidP="00607C6C">
      <w:pPr>
        <w:rPr>
          <w:rFonts w:cs="Arial"/>
          <w:b/>
          <w:bCs/>
        </w:rPr>
      </w:pPr>
      <w:r>
        <w:rPr>
          <w:rFonts w:cs="Arial"/>
          <w:b/>
          <w:bCs/>
        </w:rPr>
        <w:t>Opdracht:</w:t>
      </w:r>
    </w:p>
    <w:p w:rsidR="00EE09C0" w:rsidRDefault="00EE09C0" w:rsidP="00607C6C">
      <w:pPr>
        <w:rPr>
          <w:rFonts w:cs="Arial"/>
        </w:rPr>
      </w:pPr>
      <w:r>
        <w:rPr>
          <w:rFonts w:cs="Arial"/>
        </w:rPr>
        <w:t>Verdraai de enkele kruiskoppeling onder 30 graden.</w:t>
      </w:r>
    </w:p>
    <w:p w:rsidR="00EE09C0" w:rsidRDefault="00EE09C0" w:rsidP="00607C6C">
      <w:pPr>
        <w:rPr>
          <w:rFonts w:cs="Arial"/>
        </w:rPr>
      </w:pPr>
      <w:r>
        <w:rPr>
          <w:rFonts w:cs="Arial"/>
        </w:rPr>
        <w:t>Start nu met de gradenverdeling van de  linkerhelft op 0</w:t>
      </w:r>
      <w:r>
        <w:rPr>
          <w:rFonts w:cs="Arial"/>
        </w:rPr>
        <w:sym w:font="Symbol" w:char="F0B0"/>
      </w:r>
      <w:r>
        <w:rPr>
          <w:rFonts w:cs="Arial"/>
        </w:rPr>
        <w:t xml:space="preserve"> (drijvend).</w:t>
      </w:r>
    </w:p>
    <w:p w:rsidR="00EE09C0" w:rsidRDefault="00EE09C0" w:rsidP="00607C6C">
      <w:pPr>
        <w:rPr>
          <w:rFonts w:cs="Arial"/>
        </w:rPr>
      </w:pPr>
      <w:r>
        <w:rPr>
          <w:rFonts w:cs="Arial"/>
        </w:rPr>
        <w:t>Lees nu de rechterhelft af (gedreven).</w:t>
      </w:r>
    </w:p>
    <w:p w:rsidR="00EE09C0" w:rsidRDefault="00EE09C0" w:rsidP="00607C6C">
      <w:pPr>
        <w:spacing w:line="480" w:lineRule="auto"/>
      </w:pPr>
      <w:r>
        <w:rPr>
          <w:rFonts w:cs="Arial"/>
        </w:rPr>
        <w:t>Verdraai nu het drijvend deel iedere keer 15 ° en lees dan het gedreven af</w:t>
      </w:r>
      <w:r>
        <w:t>.</w:t>
      </w:r>
    </w:p>
    <w:p w:rsidR="00EE09C0" w:rsidRDefault="00EE09C0" w:rsidP="00607C6C">
      <w:pPr>
        <w:spacing w:line="480" w:lineRule="auto"/>
        <w:rPr>
          <w:rFonts w:cs="Arial"/>
        </w:rPr>
      </w:pPr>
      <w:r>
        <w:rPr>
          <w:rFonts w:cs="Arial"/>
        </w:rPr>
        <w:t>Noteer dit in de tabel onder de foto.</w:t>
      </w:r>
    </w:p>
    <w:p w:rsidR="00EE09C0" w:rsidRDefault="00EE09C0" w:rsidP="00607C6C">
      <w:pPr>
        <w:pStyle w:val="Kop2"/>
      </w:pPr>
      <w:r>
        <w:t>Enkele kruiskoppeling</w:t>
      </w:r>
    </w:p>
    <w:p w:rsidR="00EE09C0" w:rsidRDefault="00EE09C0" w:rsidP="00607C6C">
      <w:pPr>
        <w:jc w:val="center"/>
        <w:rPr>
          <w:rFonts w:cs="Arial"/>
          <w:b/>
          <w:bCs/>
          <w:sz w:val="28"/>
        </w:rPr>
      </w:pPr>
      <w:r>
        <w:object w:dxaOrig="9599" w:dyaOrig="7199" w14:anchorId="70D5B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95pt;height:233.25pt" o:ole="">
            <v:imagedata r:id="rId22" o:title=""/>
          </v:shape>
          <o:OLEObject Type="Embed" ProgID="MSPhotoEd.3" ShapeID="_x0000_i1025" DrawAspect="Content" ObjectID="_1535229246" r:id="rId23"/>
        </w:object>
      </w:r>
    </w:p>
    <w:p w:rsidR="00EE09C0" w:rsidRDefault="00EE09C0" w:rsidP="00607C6C">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658"/>
        <w:gridCol w:w="658"/>
        <w:gridCol w:w="658"/>
        <w:gridCol w:w="658"/>
        <w:gridCol w:w="658"/>
        <w:gridCol w:w="658"/>
        <w:gridCol w:w="658"/>
        <w:gridCol w:w="658"/>
        <w:gridCol w:w="658"/>
        <w:gridCol w:w="658"/>
        <w:gridCol w:w="658"/>
        <w:gridCol w:w="658"/>
        <w:gridCol w:w="658"/>
      </w:tblGrid>
      <w:tr w:rsidR="00EE09C0" w:rsidTr="00550507">
        <w:tc>
          <w:tcPr>
            <w:tcW w:w="658" w:type="dxa"/>
          </w:tcPr>
          <w:p w:rsidR="00EE09C0" w:rsidRDefault="00EE09C0" w:rsidP="00550507">
            <w:pPr>
              <w:rPr>
                <w:rFonts w:cs="Arial"/>
                <w:sz w:val="28"/>
              </w:rPr>
            </w:pPr>
            <w:r>
              <w:rPr>
                <w:rFonts w:cs="Arial"/>
                <w:sz w:val="28"/>
              </w:rPr>
              <w:t>Drijvend</w:t>
            </w:r>
          </w:p>
        </w:tc>
        <w:tc>
          <w:tcPr>
            <w:tcW w:w="658" w:type="dxa"/>
          </w:tcPr>
          <w:p w:rsidR="00EE09C0" w:rsidRDefault="00EE09C0" w:rsidP="00550507">
            <w:pPr>
              <w:rPr>
                <w:rFonts w:cs="Arial"/>
                <w:sz w:val="28"/>
              </w:rPr>
            </w:pPr>
            <w:r>
              <w:rPr>
                <w:rFonts w:cs="Arial"/>
                <w:sz w:val="28"/>
              </w:rPr>
              <w:t xml:space="preserve">  0</w:t>
            </w:r>
          </w:p>
        </w:tc>
        <w:tc>
          <w:tcPr>
            <w:tcW w:w="658" w:type="dxa"/>
          </w:tcPr>
          <w:p w:rsidR="00EE09C0" w:rsidRDefault="00EE09C0" w:rsidP="00550507">
            <w:pPr>
              <w:rPr>
                <w:rFonts w:cs="Arial"/>
                <w:sz w:val="28"/>
              </w:rPr>
            </w:pPr>
            <w:r>
              <w:rPr>
                <w:rFonts w:cs="Arial"/>
                <w:sz w:val="28"/>
              </w:rPr>
              <w:t xml:space="preserve"> 15</w:t>
            </w:r>
          </w:p>
        </w:tc>
        <w:tc>
          <w:tcPr>
            <w:tcW w:w="658" w:type="dxa"/>
          </w:tcPr>
          <w:p w:rsidR="00EE09C0" w:rsidRDefault="00EE09C0" w:rsidP="00550507">
            <w:pPr>
              <w:rPr>
                <w:rFonts w:cs="Arial"/>
                <w:sz w:val="28"/>
              </w:rPr>
            </w:pPr>
            <w:r>
              <w:rPr>
                <w:rFonts w:cs="Arial"/>
                <w:sz w:val="28"/>
              </w:rPr>
              <w:t xml:space="preserve"> 30</w:t>
            </w:r>
          </w:p>
        </w:tc>
        <w:tc>
          <w:tcPr>
            <w:tcW w:w="658" w:type="dxa"/>
          </w:tcPr>
          <w:p w:rsidR="00EE09C0" w:rsidRDefault="00EE09C0" w:rsidP="00550507">
            <w:pPr>
              <w:rPr>
                <w:rFonts w:cs="Arial"/>
                <w:sz w:val="28"/>
              </w:rPr>
            </w:pPr>
            <w:r>
              <w:rPr>
                <w:rFonts w:cs="Arial"/>
                <w:sz w:val="28"/>
              </w:rPr>
              <w:t xml:space="preserve"> 45</w:t>
            </w:r>
          </w:p>
        </w:tc>
        <w:tc>
          <w:tcPr>
            <w:tcW w:w="658" w:type="dxa"/>
          </w:tcPr>
          <w:p w:rsidR="00EE09C0" w:rsidRDefault="00EE09C0" w:rsidP="00550507">
            <w:pPr>
              <w:rPr>
                <w:rFonts w:cs="Arial"/>
                <w:sz w:val="28"/>
              </w:rPr>
            </w:pPr>
            <w:r>
              <w:rPr>
                <w:rFonts w:cs="Arial"/>
                <w:sz w:val="28"/>
              </w:rPr>
              <w:t xml:space="preserve"> 60</w:t>
            </w:r>
          </w:p>
        </w:tc>
        <w:tc>
          <w:tcPr>
            <w:tcW w:w="658" w:type="dxa"/>
          </w:tcPr>
          <w:p w:rsidR="00EE09C0" w:rsidRDefault="00EE09C0" w:rsidP="00550507">
            <w:pPr>
              <w:rPr>
                <w:rFonts w:cs="Arial"/>
                <w:sz w:val="28"/>
              </w:rPr>
            </w:pPr>
            <w:r>
              <w:rPr>
                <w:rFonts w:cs="Arial"/>
                <w:sz w:val="28"/>
              </w:rPr>
              <w:t xml:space="preserve"> 75</w:t>
            </w:r>
          </w:p>
        </w:tc>
        <w:tc>
          <w:tcPr>
            <w:tcW w:w="658" w:type="dxa"/>
          </w:tcPr>
          <w:p w:rsidR="00EE09C0" w:rsidRDefault="00EE09C0" w:rsidP="00550507">
            <w:pPr>
              <w:rPr>
                <w:rFonts w:cs="Arial"/>
                <w:sz w:val="28"/>
              </w:rPr>
            </w:pPr>
            <w:r>
              <w:rPr>
                <w:rFonts w:cs="Arial"/>
                <w:sz w:val="28"/>
              </w:rPr>
              <w:t xml:space="preserve"> 90</w:t>
            </w:r>
          </w:p>
        </w:tc>
        <w:tc>
          <w:tcPr>
            <w:tcW w:w="658" w:type="dxa"/>
          </w:tcPr>
          <w:p w:rsidR="00EE09C0" w:rsidRDefault="00EE09C0" w:rsidP="00550507">
            <w:pPr>
              <w:rPr>
                <w:rFonts w:cs="Arial"/>
                <w:sz w:val="28"/>
              </w:rPr>
            </w:pPr>
            <w:r>
              <w:rPr>
                <w:rFonts w:cs="Arial"/>
                <w:sz w:val="28"/>
              </w:rPr>
              <w:t>105</w:t>
            </w:r>
          </w:p>
        </w:tc>
        <w:tc>
          <w:tcPr>
            <w:tcW w:w="658" w:type="dxa"/>
          </w:tcPr>
          <w:p w:rsidR="00EE09C0" w:rsidRDefault="00EE09C0" w:rsidP="00550507">
            <w:pPr>
              <w:rPr>
                <w:rFonts w:cs="Arial"/>
                <w:sz w:val="28"/>
              </w:rPr>
            </w:pPr>
            <w:r>
              <w:rPr>
                <w:rFonts w:cs="Arial"/>
                <w:sz w:val="28"/>
              </w:rPr>
              <w:t>120</w:t>
            </w:r>
          </w:p>
        </w:tc>
        <w:tc>
          <w:tcPr>
            <w:tcW w:w="658" w:type="dxa"/>
          </w:tcPr>
          <w:p w:rsidR="00EE09C0" w:rsidRDefault="00EE09C0" w:rsidP="00550507">
            <w:pPr>
              <w:rPr>
                <w:rFonts w:cs="Arial"/>
                <w:sz w:val="28"/>
              </w:rPr>
            </w:pPr>
            <w:r>
              <w:rPr>
                <w:rFonts w:cs="Arial"/>
                <w:sz w:val="28"/>
              </w:rPr>
              <w:t>135</w:t>
            </w:r>
          </w:p>
        </w:tc>
        <w:tc>
          <w:tcPr>
            <w:tcW w:w="658" w:type="dxa"/>
          </w:tcPr>
          <w:p w:rsidR="00EE09C0" w:rsidRDefault="00EE09C0" w:rsidP="00550507">
            <w:pPr>
              <w:rPr>
                <w:rFonts w:cs="Arial"/>
                <w:sz w:val="28"/>
              </w:rPr>
            </w:pPr>
            <w:r>
              <w:rPr>
                <w:rFonts w:cs="Arial"/>
                <w:sz w:val="28"/>
              </w:rPr>
              <w:t>150</w:t>
            </w:r>
          </w:p>
        </w:tc>
        <w:tc>
          <w:tcPr>
            <w:tcW w:w="658" w:type="dxa"/>
          </w:tcPr>
          <w:p w:rsidR="00EE09C0" w:rsidRDefault="00EE09C0" w:rsidP="00550507">
            <w:pPr>
              <w:rPr>
                <w:rFonts w:cs="Arial"/>
                <w:sz w:val="28"/>
              </w:rPr>
            </w:pPr>
            <w:r>
              <w:rPr>
                <w:rFonts w:cs="Arial"/>
                <w:sz w:val="28"/>
              </w:rPr>
              <w:t>165</w:t>
            </w:r>
          </w:p>
        </w:tc>
        <w:tc>
          <w:tcPr>
            <w:tcW w:w="658" w:type="dxa"/>
          </w:tcPr>
          <w:p w:rsidR="00EE09C0" w:rsidRDefault="00EE09C0" w:rsidP="00550507">
            <w:pPr>
              <w:rPr>
                <w:rFonts w:cs="Arial"/>
                <w:sz w:val="28"/>
              </w:rPr>
            </w:pPr>
            <w:r>
              <w:rPr>
                <w:rFonts w:cs="Arial"/>
                <w:sz w:val="28"/>
              </w:rPr>
              <w:t>180</w:t>
            </w:r>
          </w:p>
        </w:tc>
      </w:tr>
      <w:tr w:rsidR="00EE09C0" w:rsidTr="00550507">
        <w:tc>
          <w:tcPr>
            <w:tcW w:w="658" w:type="dxa"/>
          </w:tcPr>
          <w:p w:rsidR="00EE09C0" w:rsidRDefault="00EE09C0" w:rsidP="00550507">
            <w:pPr>
              <w:rPr>
                <w:rFonts w:cs="Arial"/>
                <w:sz w:val="28"/>
              </w:rPr>
            </w:pPr>
            <w:r>
              <w:rPr>
                <w:rFonts w:cs="Arial"/>
                <w:sz w:val="28"/>
              </w:rPr>
              <w:t>Gedreven</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r w:rsidR="00EE09C0" w:rsidTr="00550507">
        <w:tc>
          <w:tcPr>
            <w:tcW w:w="658" w:type="dxa"/>
          </w:tcPr>
          <w:p w:rsidR="00EE09C0" w:rsidRDefault="00A43939" w:rsidP="00550507">
            <w:pPr>
              <w:rPr>
                <w:rFonts w:cs="Arial"/>
                <w:sz w:val="28"/>
              </w:rPr>
            </w:pPr>
            <w:r>
              <w:rPr>
                <w:rFonts w:cs="Arial"/>
                <w:sz w:val="28"/>
              </w:rPr>
              <w:t>V</w:t>
            </w:r>
            <w:r w:rsidR="00EE09C0">
              <w:rPr>
                <w:rFonts w:cs="Arial"/>
                <w:sz w:val="28"/>
              </w:rPr>
              <w:t>erschil</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bl>
    <w:p w:rsidR="00EE09C0" w:rsidRDefault="00EE09C0" w:rsidP="00607C6C">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658"/>
        <w:gridCol w:w="658"/>
        <w:gridCol w:w="658"/>
        <w:gridCol w:w="658"/>
        <w:gridCol w:w="658"/>
        <w:gridCol w:w="658"/>
        <w:gridCol w:w="658"/>
        <w:gridCol w:w="658"/>
        <w:gridCol w:w="658"/>
        <w:gridCol w:w="658"/>
        <w:gridCol w:w="658"/>
        <w:gridCol w:w="658"/>
        <w:gridCol w:w="658"/>
      </w:tblGrid>
      <w:tr w:rsidR="00EE09C0" w:rsidTr="00550507">
        <w:tc>
          <w:tcPr>
            <w:tcW w:w="658" w:type="dxa"/>
          </w:tcPr>
          <w:p w:rsidR="00EE09C0" w:rsidRDefault="00EE09C0" w:rsidP="00550507">
            <w:pPr>
              <w:rPr>
                <w:rFonts w:cs="Arial"/>
                <w:sz w:val="28"/>
              </w:rPr>
            </w:pPr>
            <w:r>
              <w:rPr>
                <w:rFonts w:cs="Arial"/>
                <w:sz w:val="28"/>
              </w:rPr>
              <w:t>Drijvend</w:t>
            </w:r>
          </w:p>
        </w:tc>
        <w:tc>
          <w:tcPr>
            <w:tcW w:w="658" w:type="dxa"/>
          </w:tcPr>
          <w:p w:rsidR="00EE09C0" w:rsidRDefault="00EE09C0" w:rsidP="00550507">
            <w:pPr>
              <w:rPr>
                <w:rFonts w:cs="Arial"/>
                <w:sz w:val="28"/>
              </w:rPr>
            </w:pPr>
            <w:r>
              <w:rPr>
                <w:rFonts w:cs="Arial"/>
                <w:sz w:val="28"/>
              </w:rPr>
              <w:t>180</w:t>
            </w:r>
          </w:p>
        </w:tc>
        <w:tc>
          <w:tcPr>
            <w:tcW w:w="658" w:type="dxa"/>
          </w:tcPr>
          <w:p w:rsidR="00EE09C0" w:rsidRDefault="00EE09C0" w:rsidP="00550507">
            <w:pPr>
              <w:rPr>
                <w:rFonts w:cs="Arial"/>
                <w:sz w:val="28"/>
              </w:rPr>
            </w:pPr>
            <w:r>
              <w:rPr>
                <w:rFonts w:cs="Arial"/>
                <w:sz w:val="28"/>
              </w:rPr>
              <w:t>195</w:t>
            </w:r>
          </w:p>
        </w:tc>
        <w:tc>
          <w:tcPr>
            <w:tcW w:w="658" w:type="dxa"/>
          </w:tcPr>
          <w:p w:rsidR="00EE09C0" w:rsidRDefault="00EE09C0" w:rsidP="00550507">
            <w:pPr>
              <w:rPr>
                <w:rFonts w:cs="Arial"/>
                <w:sz w:val="28"/>
              </w:rPr>
            </w:pPr>
            <w:r>
              <w:rPr>
                <w:rFonts w:cs="Arial"/>
                <w:sz w:val="28"/>
              </w:rPr>
              <w:t>210</w:t>
            </w:r>
          </w:p>
        </w:tc>
        <w:tc>
          <w:tcPr>
            <w:tcW w:w="658" w:type="dxa"/>
          </w:tcPr>
          <w:p w:rsidR="00EE09C0" w:rsidRDefault="00EE09C0" w:rsidP="00550507">
            <w:pPr>
              <w:rPr>
                <w:rFonts w:cs="Arial"/>
                <w:sz w:val="28"/>
              </w:rPr>
            </w:pPr>
            <w:r>
              <w:rPr>
                <w:rFonts w:cs="Arial"/>
                <w:sz w:val="28"/>
              </w:rPr>
              <w:t>225</w:t>
            </w:r>
          </w:p>
        </w:tc>
        <w:tc>
          <w:tcPr>
            <w:tcW w:w="658" w:type="dxa"/>
          </w:tcPr>
          <w:p w:rsidR="00EE09C0" w:rsidRDefault="00EE09C0" w:rsidP="00550507">
            <w:pPr>
              <w:rPr>
                <w:rFonts w:cs="Arial"/>
                <w:sz w:val="28"/>
              </w:rPr>
            </w:pPr>
            <w:r>
              <w:rPr>
                <w:rFonts w:cs="Arial"/>
                <w:sz w:val="28"/>
              </w:rPr>
              <w:t>240</w:t>
            </w:r>
          </w:p>
        </w:tc>
        <w:tc>
          <w:tcPr>
            <w:tcW w:w="658" w:type="dxa"/>
          </w:tcPr>
          <w:p w:rsidR="00EE09C0" w:rsidRDefault="00EE09C0" w:rsidP="00550507">
            <w:pPr>
              <w:rPr>
                <w:rFonts w:cs="Arial"/>
                <w:sz w:val="28"/>
              </w:rPr>
            </w:pPr>
            <w:r>
              <w:rPr>
                <w:rFonts w:cs="Arial"/>
                <w:sz w:val="28"/>
              </w:rPr>
              <w:t>255</w:t>
            </w:r>
          </w:p>
        </w:tc>
        <w:tc>
          <w:tcPr>
            <w:tcW w:w="658" w:type="dxa"/>
          </w:tcPr>
          <w:p w:rsidR="00EE09C0" w:rsidRDefault="00EE09C0" w:rsidP="00550507">
            <w:pPr>
              <w:rPr>
                <w:rFonts w:cs="Arial"/>
                <w:sz w:val="28"/>
              </w:rPr>
            </w:pPr>
            <w:r>
              <w:rPr>
                <w:rFonts w:cs="Arial"/>
                <w:sz w:val="28"/>
              </w:rPr>
              <w:t>270</w:t>
            </w:r>
          </w:p>
        </w:tc>
        <w:tc>
          <w:tcPr>
            <w:tcW w:w="658" w:type="dxa"/>
          </w:tcPr>
          <w:p w:rsidR="00EE09C0" w:rsidRDefault="00EE09C0" w:rsidP="00550507">
            <w:pPr>
              <w:rPr>
                <w:rFonts w:cs="Arial"/>
                <w:sz w:val="28"/>
              </w:rPr>
            </w:pPr>
            <w:r>
              <w:rPr>
                <w:rFonts w:cs="Arial"/>
                <w:sz w:val="28"/>
              </w:rPr>
              <w:t>285</w:t>
            </w:r>
          </w:p>
        </w:tc>
        <w:tc>
          <w:tcPr>
            <w:tcW w:w="658" w:type="dxa"/>
          </w:tcPr>
          <w:p w:rsidR="00EE09C0" w:rsidRDefault="00EE09C0" w:rsidP="00550507">
            <w:pPr>
              <w:rPr>
                <w:rFonts w:cs="Arial"/>
                <w:sz w:val="28"/>
              </w:rPr>
            </w:pPr>
            <w:r>
              <w:rPr>
                <w:rFonts w:cs="Arial"/>
                <w:sz w:val="28"/>
              </w:rPr>
              <w:t>300</w:t>
            </w:r>
          </w:p>
        </w:tc>
        <w:tc>
          <w:tcPr>
            <w:tcW w:w="658" w:type="dxa"/>
          </w:tcPr>
          <w:p w:rsidR="00EE09C0" w:rsidRDefault="00EE09C0" w:rsidP="00550507">
            <w:pPr>
              <w:rPr>
                <w:rFonts w:cs="Arial"/>
                <w:sz w:val="28"/>
              </w:rPr>
            </w:pPr>
            <w:r>
              <w:rPr>
                <w:rFonts w:cs="Arial"/>
                <w:sz w:val="28"/>
              </w:rPr>
              <w:t>315</w:t>
            </w:r>
          </w:p>
        </w:tc>
        <w:tc>
          <w:tcPr>
            <w:tcW w:w="658" w:type="dxa"/>
          </w:tcPr>
          <w:p w:rsidR="00EE09C0" w:rsidRDefault="00EE09C0" w:rsidP="00550507">
            <w:pPr>
              <w:rPr>
                <w:rFonts w:cs="Arial"/>
                <w:sz w:val="28"/>
              </w:rPr>
            </w:pPr>
            <w:r>
              <w:rPr>
                <w:rFonts w:cs="Arial"/>
                <w:sz w:val="28"/>
              </w:rPr>
              <w:t>330</w:t>
            </w:r>
          </w:p>
        </w:tc>
        <w:tc>
          <w:tcPr>
            <w:tcW w:w="658" w:type="dxa"/>
          </w:tcPr>
          <w:p w:rsidR="00EE09C0" w:rsidRDefault="00EE09C0" w:rsidP="00550507">
            <w:pPr>
              <w:rPr>
                <w:rFonts w:cs="Arial"/>
                <w:sz w:val="28"/>
              </w:rPr>
            </w:pPr>
            <w:r>
              <w:rPr>
                <w:rFonts w:cs="Arial"/>
                <w:sz w:val="28"/>
              </w:rPr>
              <w:t>345</w:t>
            </w:r>
          </w:p>
        </w:tc>
        <w:tc>
          <w:tcPr>
            <w:tcW w:w="658" w:type="dxa"/>
          </w:tcPr>
          <w:p w:rsidR="00EE09C0" w:rsidRDefault="00EE09C0" w:rsidP="00550507">
            <w:pPr>
              <w:rPr>
                <w:rFonts w:cs="Arial"/>
                <w:sz w:val="28"/>
              </w:rPr>
            </w:pPr>
            <w:r>
              <w:rPr>
                <w:rFonts w:cs="Arial"/>
                <w:sz w:val="28"/>
              </w:rPr>
              <w:t>360</w:t>
            </w:r>
          </w:p>
        </w:tc>
      </w:tr>
      <w:tr w:rsidR="00EE09C0" w:rsidTr="00550507">
        <w:tc>
          <w:tcPr>
            <w:tcW w:w="658" w:type="dxa"/>
          </w:tcPr>
          <w:p w:rsidR="00EE09C0" w:rsidRDefault="00EE09C0" w:rsidP="00550507">
            <w:pPr>
              <w:rPr>
                <w:rFonts w:cs="Arial"/>
                <w:sz w:val="28"/>
              </w:rPr>
            </w:pPr>
            <w:r>
              <w:rPr>
                <w:rFonts w:cs="Arial"/>
                <w:sz w:val="28"/>
              </w:rPr>
              <w:t>Gedreven</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r w:rsidR="00EE09C0" w:rsidTr="00550507">
        <w:tc>
          <w:tcPr>
            <w:tcW w:w="658" w:type="dxa"/>
          </w:tcPr>
          <w:p w:rsidR="00EE09C0" w:rsidRDefault="00EE09C0" w:rsidP="00550507">
            <w:pPr>
              <w:rPr>
                <w:rFonts w:cs="Arial"/>
                <w:sz w:val="28"/>
              </w:rPr>
            </w:pPr>
            <w:r>
              <w:rPr>
                <w:rFonts w:cs="Arial"/>
                <w:sz w:val="28"/>
              </w:rPr>
              <w:t>Verschil</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bl>
    <w:p w:rsidR="00EE09C0" w:rsidRDefault="00EE09C0" w:rsidP="00607C6C">
      <w:pPr>
        <w:rPr>
          <w:rFonts w:cs="Arial"/>
          <w:sz w:val="28"/>
        </w:rPr>
      </w:pPr>
    </w:p>
    <w:p w:rsidR="00EE09C0" w:rsidRDefault="00EE09C0" w:rsidP="00607C6C">
      <w:pPr>
        <w:rPr>
          <w:rFonts w:cs="Arial"/>
          <w:sz w:val="28"/>
        </w:rPr>
      </w:pPr>
      <w:r>
        <w:rPr>
          <w:rFonts w:cs="Arial"/>
          <w:sz w:val="28"/>
        </w:rPr>
        <w:t>Treedt er voor en naloop op? ………………..</w:t>
      </w:r>
    </w:p>
    <w:p w:rsidR="00EE09C0" w:rsidRDefault="00EE09C0" w:rsidP="00607C6C">
      <w:pPr>
        <w:rPr>
          <w:rFonts w:cs="Arial"/>
          <w:b/>
          <w:bCs/>
          <w:sz w:val="28"/>
        </w:rPr>
      </w:pPr>
      <w:r>
        <w:rPr>
          <w:rFonts w:cs="Arial"/>
          <w:b/>
          <w:bCs/>
          <w:sz w:val="28"/>
        </w:rPr>
        <w:t>Tussenas met 2 enkele kruiskoppelingen.(vorken middenas gelijk)</w:t>
      </w:r>
    </w:p>
    <w:p w:rsidR="00EE09C0" w:rsidRDefault="00EE09C0" w:rsidP="00607C6C">
      <w:pPr>
        <w:rPr>
          <w:rFonts w:cs="Arial"/>
        </w:rPr>
      </w:pPr>
      <w:r>
        <w:rPr>
          <w:rFonts w:cs="Arial"/>
        </w:rPr>
        <w:t>Onderzoek het optreden van wel of geen voor- en naloop met het  model van de tussenas.</w:t>
      </w:r>
    </w:p>
    <w:p w:rsidR="00EE09C0" w:rsidRDefault="00EE09C0" w:rsidP="00607C6C">
      <w:pPr>
        <w:rPr>
          <w:rFonts w:cs="Arial"/>
        </w:rPr>
      </w:pPr>
      <w:r>
        <w:rPr>
          <w:rFonts w:cs="Arial"/>
        </w:rPr>
        <w:t>Doe dit voor onderstaande situaties A t/m D op de zelfde manier als met de enkele kruiskoppeling.</w:t>
      </w:r>
    </w:p>
    <w:p w:rsidR="00EE09C0" w:rsidRDefault="00EE09C0" w:rsidP="00607C6C">
      <w:pPr>
        <w:rPr>
          <w:rFonts w:cs="Arial"/>
        </w:rPr>
      </w:pPr>
      <w:r>
        <w:rPr>
          <w:rFonts w:cs="Arial"/>
        </w:rPr>
        <w:t>Teken de afwijkingen in op de grafiek.</w:t>
      </w:r>
    </w:p>
    <w:p w:rsidR="00EE09C0" w:rsidRDefault="00EE09C0" w:rsidP="00607C6C">
      <w:pPr>
        <w:rPr>
          <w:rFonts w:cs="Arial"/>
          <w:b/>
          <w:bCs/>
          <w:sz w:val="32"/>
        </w:rPr>
      </w:pPr>
      <w:r>
        <w:rPr>
          <w:rFonts w:cs="Arial"/>
          <w:b/>
          <w:bCs/>
          <w:sz w:val="32"/>
        </w:rPr>
        <w:t>A</w:t>
      </w:r>
    </w:p>
    <w:p w:rsidR="00EE09C0" w:rsidRDefault="00D55575" w:rsidP="00607C6C">
      <w:pPr>
        <w:jc w:val="center"/>
        <w:rPr>
          <w:rFonts w:cs="Arial"/>
          <w:b/>
          <w:bCs/>
          <w:sz w:val="32"/>
        </w:rPr>
      </w:pPr>
      <w:r>
        <w:rPr>
          <w:rFonts w:cs="Arial"/>
          <w:b/>
          <w:bCs/>
          <w:noProof/>
          <w:sz w:val="32"/>
        </w:rPr>
        <w:drawing>
          <wp:inline distT="0" distB="0" distL="0" distR="0" wp14:anchorId="70D5B363" wp14:editId="4D584864">
            <wp:extent cx="5381625" cy="2714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rsidR="00EE09C0" w:rsidRDefault="00EE09C0" w:rsidP="00607C6C">
      <w:pPr>
        <w:rPr>
          <w:rFonts w:cs="Arial"/>
          <w:sz w:val="32"/>
        </w:rPr>
      </w:pPr>
    </w:p>
    <w:p w:rsidR="00EE09C0" w:rsidRDefault="00EE09C0" w:rsidP="00607C6C">
      <w:pPr>
        <w:rPr>
          <w:rFonts w:cs="Arial"/>
          <w:b/>
          <w:bCs/>
          <w:sz w:val="32"/>
        </w:rPr>
      </w:pPr>
      <w:r>
        <w:rPr>
          <w:rFonts w:cs="Arial"/>
          <w:b/>
          <w:bCs/>
          <w:sz w:val="32"/>
        </w:rPr>
        <w:t>Er treedt er hier………… voor/naloop op?</w:t>
      </w:r>
    </w:p>
    <w:p w:rsidR="00EE09C0" w:rsidRPr="006B678E" w:rsidRDefault="00EE09C0" w:rsidP="00607C6C">
      <w:pPr>
        <w:rPr>
          <w:rFonts w:cs="Arial"/>
          <w:sz w:val="32"/>
        </w:rPr>
      </w:pPr>
    </w:p>
    <w:p w:rsidR="00EE09C0" w:rsidRPr="006B678E" w:rsidRDefault="00D55575" w:rsidP="00607C6C">
      <w:pPr>
        <w:rPr>
          <w:rFonts w:cs="Arial"/>
          <w:sz w:val="32"/>
        </w:rPr>
      </w:pPr>
      <w:r>
        <w:rPr>
          <w:noProof/>
        </w:rPr>
        <w:drawing>
          <wp:anchor distT="0" distB="0" distL="114300" distR="114300" simplePos="0" relativeHeight="251660288" behindDoc="0" locked="0" layoutInCell="1" allowOverlap="1" wp14:anchorId="70D5B364" wp14:editId="643DC1C5">
            <wp:simplePos x="0" y="0"/>
            <wp:positionH relativeFrom="column">
              <wp:posOffset>299720</wp:posOffset>
            </wp:positionH>
            <wp:positionV relativeFrom="paragraph">
              <wp:posOffset>220980</wp:posOffset>
            </wp:positionV>
            <wp:extent cx="5715000" cy="4027170"/>
            <wp:effectExtent l="0" t="0" r="0" b="0"/>
            <wp:wrapTight wrapText="bothSides">
              <wp:wrapPolygon edited="0">
                <wp:start x="0" y="0"/>
                <wp:lineTo x="0" y="21457"/>
                <wp:lineTo x="21528" y="21457"/>
                <wp:lineTo x="21528" y="0"/>
                <wp:lineTo x="0" y="0"/>
              </wp:wrapPolygon>
            </wp:wrapTight>
            <wp:docPr id="4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6B678E" w:rsidRDefault="00EE09C0" w:rsidP="00607C6C">
      <w:pPr>
        <w:rPr>
          <w:rFonts w:cs="Arial"/>
          <w:sz w:val="32"/>
        </w:rPr>
      </w:pPr>
    </w:p>
    <w:p w:rsidR="00EE09C0" w:rsidRDefault="00EE09C0" w:rsidP="00607C6C">
      <w:pPr>
        <w:pStyle w:val="Kop1"/>
        <w:rPr>
          <w:rFonts w:cs="Arial"/>
          <w:bCs/>
        </w:rPr>
      </w:pPr>
      <w:r>
        <w:rPr>
          <w:rFonts w:cs="Arial"/>
          <w:bCs/>
        </w:rPr>
        <w:br w:type="page"/>
        <w:t>B</w:t>
      </w:r>
    </w:p>
    <w:p w:rsidR="00EE09C0" w:rsidRDefault="00D55575" w:rsidP="00607C6C">
      <w:pPr>
        <w:rPr>
          <w:rFonts w:cs="Arial"/>
          <w:b/>
          <w:sz w:val="32"/>
        </w:rPr>
      </w:pPr>
      <w:r>
        <w:rPr>
          <w:rFonts w:cs="Arial"/>
          <w:noProof/>
          <w:sz w:val="32"/>
        </w:rPr>
        <w:drawing>
          <wp:inline distT="0" distB="0" distL="0" distR="0" wp14:anchorId="70D5B365" wp14:editId="603C681B">
            <wp:extent cx="5695950" cy="410527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4105275"/>
                    </a:xfrm>
                    <a:prstGeom prst="rect">
                      <a:avLst/>
                    </a:prstGeom>
                    <a:noFill/>
                    <a:ln>
                      <a:noFill/>
                    </a:ln>
                  </pic:spPr>
                </pic:pic>
              </a:graphicData>
            </a:graphic>
          </wp:inline>
        </w:drawing>
      </w:r>
    </w:p>
    <w:p w:rsidR="00EE09C0" w:rsidRDefault="00D55575" w:rsidP="00607C6C">
      <w:pPr>
        <w:rPr>
          <w:rFonts w:cs="Arial"/>
          <w:b/>
          <w:bCs/>
          <w:sz w:val="32"/>
        </w:rPr>
      </w:pPr>
      <w:r>
        <w:rPr>
          <w:noProof/>
        </w:rPr>
        <w:drawing>
          <wp:anchor distT="0" distB="0" distL="114300" distR="114300" simplePos="0" relativeHeight="251667456" behindDoc="1" locked="0" layoutInCell="1" allowOverlap="0" wp14:anchorId="70D5B366" wp14:editId="0F9204C9">
            <wp:simplePos x="0" y="0"/>
            <wp:positionH relativeFrom="column">
              <wp:posOffset>-208915</wp:posOffset>
            </wp:positionH>
            <wp:positionV relativeFrom="paragraph">
              <wp:posOffset>316865</wp:posOffset>
            </wp:positionV>
            <wp:extent cx="6478905" cy="4572000"/>
            <wp:effectExtent l="0" t="0" r="0" b="0"/>
            <wp:wrapTight wrapText="bothSides">
              <wp:wrapPolygon edited="0">
                <wp:start x="0" y="0"/>
                <wp:lineTo x="0" y="21510"/>
                <wp:lineTo x="21530" y="21510"/>
                <wp:lineTo x="21530" y="0"/>
                <wp:lineTo x="0" y="0"/>
              </wp:wrapPolygon>
            </wp:wrapTight>
            <wp:docPr id="3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l="8456" t="17700" r="28299" b="19023"/>
                    <a:stretch>
                      <a:fillRect/>
                    </a:stretch>
                  </pic:blipFill>
                  <pic:spPr bwMode="auto">
                    <a:xfrm>
                      <a:off x="0" y="0"/>
                      <a:ext cx="6478905" cy="4572000"/>
                    </a:xfrm>
                    <a:prstGeom prst="rect">
                      <a:avLst/>
                    </a:prstGeom>
                    <a:noFill/>
                  </pic:spPr>
                </pic:pic>
              </a:graphicData>
            </a:graphic>
            <wp14:sizeRelH relativeFrom="page">
              <wp14:pctWidth>0</wp14:pctWidth>
            </wp14:sizeRelH>
            <wp14:sizeRelV relativeFrom="page">
              <wp14:pctHeight>0</wp14:pctHeight>
            </wp14:sizeRelV>
          </wp:anchor>
        </w:drawing>
      </w:r>
      <w:r w:rsidR="00EE09C0">
        <w:rPr>
          <w:rFonts w:cs="Arial"/>
          <w:b/>
          <w:bCs/>
          <w:sz w:val="32"/>
        </w:rPr>
        <w:t>Er treedt er hier………… voor/naloop op?</w:t>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r>
        <w:rPr>
          <w:rFonts w:cs="Arial"/>
          <w:b/>
          <w:bCs/>
          <w:sz w:val="32"/>
        </w:rPr>
        <w:t>C</w:t>
      </w:r>
    </w:p>
    <w:p w:rsidR="00EE09C0" w:rsidRDefault="00D55575" w:rsidP="00607C6C">
      <w:pPr>
        <w:rPr>
          <w:rFonts w:cs="Arial"/>
          <w:b/>
          <w:bCs/>
          <w:sz w:val="32"/>
        </w:rPr>
      </w:pPr>
      <w:r>
        <w:rPr>
          <w:noProof/>
        </w:rPr>
        <w:drawing>
          <wp:anchor distT="0" distB="0" distL="114300" distR="114300" simplePos="0" relativeHeight="251664384" behindDoc="0" locked="0" layoutInCell="1" allowOverlap="1" wp14:anchorId="70D5B367" wp14:editId="6802F963">
            <wp:simplePos x="0" y="0"/>
            <wp:positionH relativeFrom="column">
              <wp:align>right</wp:align>
            </wp:positionH>
            <wp:positionV relativeFrom="paragraph">
              <wp:posOffset>-3810</wp:posOffset>
            </wp:positionV>
            <wp:extent cx="6061075" cy="2912745"/>
            <wp:effectExtent l="0" t="0" r="0" b="1905"/>
            <wp:wrapSquare wrapText="bothSides"/>
            <wp:docPr id="3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1075" cy="2912745"/>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r>
        <w:rPr>
          <w:rFonts w:cs="Arial"/>
          <w:b/>
          <w:bCs/>
          <w:sz w:val="32"/>
        </w:rPr>
        <w:t>Er treedt hier………… voor/naloop op.</w:t>
      </w:r>
    </w:p>
    <w:p w:rsidR="00EE09C0" w:rsidRDefault="00EE09C0" w:rsidP="00607C6C">
      <w:pPr>
        <w:rPr>
          <w:rFonts w:cs="Arial"/>
          <w:sz w:val="32"/>
        </w:rPr>
      </w:pPr>
    </w:p>
    <w:p w:rsidR="00EE09C0" w:rsidRDefault="00EE09C0" w:rsidP="00607C6C">
      <w:pPr>
        <w:rPr>
          <w:rFonts w:cs="Arial"/>
          <w:sz w:val="32"/>
        </w:rPr>
      </w:pPr>
    </w:p>
    <w:p w:rsidR="00EE09C0" w:rsidRDefault="00D55575" w:rsidP="00607C6C">
      <w:pPr>
        <w:rPr>
          <w:rFonts w:cs="Arial"/>
          <w:sz w:val="32"/>
        </w:rPr>
      </w:pPr>
      <w:r>
        <w:rPr>
          <w:noProof/>
        </w:rPr>
        <w:drawing>
          <wp:anchor distT="0" distB="0" distL="114300" distR="114300" simplePos="0" relativeHeight="251661312" behindDoc="0" locked="0" layoutInCell="1" allowOverlap="1" wp14:anchorId="70D5B368" wp14:editId="16C5045B">
            <wp:simplePos x="0" y="0"/>
            <wp:positionH relativeFrom="column">
              <wp:posOffset>164465</wp:posOffset>
            </wp:positionH>
            <wp:positionV relativeFrom="paragraph">
              <wp:posOffset>40640</wp:posOffset>
            </wp:positionV>
            <wp:extent cx="5715000" cy="4027170"/>
            <wp:effectExtent l="0" t="0" r="0" b="0"/>
            <wp:wrapTight wrapText="bothSides">
              <wp:wrapPolygon edited="0">
                <wp:start x="0" y="0"/>
                <wp:lineTo x="0" y="21457"/>
                <wp:lineTo x="21528" y="21457"/>
                <wp:lineTo x="21528" y="0"/>
                <wp:lineTo x="0" y="0"/>
              </wp:wrapPolygon>
            </wp:wrapTight>
            <wp:docPr id="3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3B7820" w:rsidRDefault="00EE09C0" w:rsidP="00607C6C">
      <w:pPr>
        <w:pStyle w:val="Kop1"/>
        <w:rPr>
          <w:rFonts w:cs="Arial"/>
          <w:lang w:val="nl-NL"/>
        </w:rPr>
      </w:pPr>
      <w:r>
        <w:rPr>
          <w:rFonts w:cs="Arial"/>
          <w:lang w:val="nl-NL"/>
        </w:rPr>
        <w:br w:type="page"/>
      </w:r>
      <w:r w:rsidRPr="003B7820">
        <w:rPr>
          <w:rFonts w:cs="Arial"/>
          <w:lang w:val="nl-NL"/>
        </w:rPr>
        <w:t>D</w:t>
      </w:r>
    </w:p>
    <w:p w:rsidR="00EE09C0" w:rsidRDefault="00D55575" w:rsidP="00607C6C">
      <w:pPr>
        <w:rPr>
          <w:rFonts w:cs="Arial"/>
          <w:b/>
          <w:bCs/>
          <w:sz w:val="32"/>
        </w:rPr>
      </w:pPr>
      <w:r>
        <w:rPr>
          <w:rFonts w:cs="Arial"/>
          <w:b/>
          <w:bCs/>
          <w:noProof/>
          <w:sz w:val="32"/>
        </w:rPr>
        <w:drawing>
          <wp:inline distT="0" distB="0" distL="0" distR="0" wp14:anchorId="70D5B369" wp14:editId="688B9B44">
            <wp:extent cx="5724525" cy="29813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b/>
          <w:bCs/>
          <w:sz w:val="32"/>
        </w:rPr>
      </w:pPr>
      <w:r>
        <w:rPr>
          <w:rFonts w:cs="Arial"/>
          <w:b/>
          <w:bCs/>
          <w:sz w:val="32"/>
        </w:rPr>
        <w:t>Er treedt hier……….. voor/naloop op.</w:t>
      </w:r>
    </w:p>
    <w:p w:rsidR="00EE09C0" w:rsidRDefault="00EE09C0" w:rsidP="00607C6C">
      <w:pPr>
        <w:rPr>
          <w:rFonts w:cs="Arial"/>
          <w:b/>
          <w:bCs/>
          <w:sz w:val="32"/>
        </w:rPr>
      </w:pPr>
    </w:p>
    <w:p w:rsidR="00EE09C0" w:rsidRDefault="00D55575" w:rsidP="00607C6C">
      <w:pPr>
        <w:rPr>
          <w:rFonts w:cs="Arial"/>
          <w:b/>
          <w:bCs/>
          <w:sz w:val="32"/>
        </w:rPr>
      </w:pPr>
      <w:r>
        <w:rPr>
          <w:noProof/>
        </w:rPr>
        <w:drawing>
          <wp:anchor distT="0" distB="0" distL="114300" distR="114300" simplePos="0" relativeHeight="251662336" behindDoc="0" locked="0" layoutInCell="1" allowOverlap="1" wp14:anchorId="70D5B36A" wp14:editId="01D522A4">
            <wp:simplePos x="0" y="0"/>
            <wp:positionH relativeFrom="column">
              <wp:posOffset>145415</wp:posOffset>
            </wp:positionH>
            <wp:positionV relativeFrom="paragraph">
              <wp:posOffset>193040</wp:posOffset>
            </wp:positionV>
            <wp:extent cx="5715000" cy="4027170"/>
            <wp:effectExtent l="0" t="0" r="0" b="0"/>
            <wp:wrapTight wrapText="bothSides">
              <wp:wrapPolygon edited="0">
                <wp:start x="0" y="0"/>
                <wp:lineTo x="0" y="21457"/>
                <wp:lineTo x="21528" y="21457"/>
                <wp:lineTo x="21528" y="0"/>
                <wp:lineTo x="0" y="0"/>
              </wp:wrapPolygon>
            </wp:wrapTight>
            <wp:docPr id="3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pStyle w:val="Kop1"/>
        <w:rPr>
          <w:rFonts w:cs="Arial"/>
          <w:sz w:val="24"/>
          <w:lang w:val="nl-NL"/>
        </w:rPr>
      </w:pPr>
    </w:p>
    <w:p w:rsidR="00EE09C0" w:rsidRDefault="00EE09C0" w:rsidP="00607C6C">
      <w:pPr>
        <w:pStyle w:val="Kop1"/>
        <w:rPr>
          <w:rFonts w:cs="Arial"/>
          <w:sz w:val="24"/>
          <w:lang w:val="nl-NL"/>
        </w:rPr>
      </w:pPr>
    </w:p>
    <w:p w:rsidR="00EE09C0" w:rsidRPr="00C53704" w:rsidRDefault="00EE09C0" w:rsidP="00607C6C">
      <w:pPr>
        <w:pStyle w:val="Kop1"/>
        <w:rPr>
          <w:rFonts w:cs="Arial"/>
          <w:szCs w:val="28"/>
          <w:lang w:val="nl-NL"/>
        </w:rPr>
      </w:pPr>
      <w:r>
        <w:rPr>
          <w:rFonts w:cs="Arial"/>
          <w:szCs w:val="28"/>
          <w:lang w:val="nl-NL"/>
        </w:rPr>
        <w:br w:type="page"/>
      </w:r>
      <w:r w:rsidRPr="00C53704">
        <w:rPr>
          <w:rFonts w:cs="Arial"/>
          <w:szCs w:val="28"/>
          <w:lang w:val="nl-NL"/>
        </w:rPr>
        <w:t>Groothoekkruiskoppeling</w:t>
      </w:r>
    </w:p>
    <w:p w:rsidR="00EE09C0" w:rsidRPr="00C53704" w:rsidRDefault="00EE09C0" w:rsidP="00607C6C">
      <w:pPr>
        <w:rPr>
          <w:rFonts w:cs="Arial"/>
          <w:b/>
          <w:bCs/>
          <w:sz w:val="24"/>
          <w:szCs w:val="24"/>
        </w:rPr>
      </w:pPr>
    </w:p>
    <w:p w:rsidR="00EE09C0" w:rsidRPr="00C53704" w:rsidRDefault="00EE09C0" w:rsidP="00607C6C">
      <w:pPr>
        <w:rPr>
          <w:rFonts w:cs="Arial"/>
          <w:sz w:val="24"/>
          <w:szCs w:val="24"/>
        </w:rPr>
      </w:pPr>
      <w:r w:rsidRPr="00C53704">
        <w:rPr>
          <w:rFonts w:cs="Arial"/>
          <w:sz w:val="24"/>
          <w:szCs w:val="24"/>
        </w:rPr>
        <w:t xml:space="preserve">Neem de groothoekkruiskoppeling. Bekijk de werking. </w:t>
      </w:r>
      <w:r>
        <w:rPr>
          <w:rFonts w:cs="Arial"/>
          <w:sz w:val="24"/>
          <w:szCs w:val="24"/>
        </w:rPr>
        <w:t xml:space="preserve"> </w:t>
      </w:r>
      <w:r w:rsidRPr="00C53704">
        <w:rPr>
          <w:rFonts w:cs="Arial"/>
          <w:sz w:val="24"/>
          <w:szCs w:val="24"/>
        </w:rPr>
        <w:t>Deze is te vergelijken met een complete tussenas met twee enkele kruiskoppelingen.</w:t>
      </w:r>
    </w:p>
    <w:p w:rsidR="00EE09C0" w:rsidRPr="00C53704" w:rsidRDefault="00EE09C0" w:rsidP="00607C6C">
      <w:pPr>
        <w:pStyle w:val="Plattetekst"/>
        <w:rPr>
          <w:rFonts w:cs="Arial"/>
          <w:sz w:val="24"/>
          <w:szCs w:val="24"/>
        </w:rPr>
      </w:pPr>
    </w:p>
    <w:p w:rsidR="00EE09C0" w:rsidRPr="00C53704" w:rsidRDefault="00EE09C0" w:rsidP="00607C6C">
      <w:pPr>
        <w:pStyle w:val="Plattetekst"/>
        <w:rPr>
          <w:rFonts w:cs="Arial"/>
          <w:sz w:val="24"/>
          <w:szCs w:val="24"/>
        </w:rPr>
      </w:pPr>
      <w:r w:rsidRPr="00C53704">
        <w:rPr>
          <w:rFonts w:cs="Arial"/>
          <w:sz w:val="24"/>
          <w:szCs w:val="24"/>
        </w:rPr>
        <w:t>De groothoekkruiskoppeling komt overeen met de situatie………</w:t>
      </w:r>
    </w:p>
    <w:p w:rsidR="00EE09C0" w:rsidRPr="00C53704" w:rsidRDefault="00EE09C0" w:rsidP="00607C6C">
      <w:pPr>
        <w:pStyle w:val="Plattetekst"/>
        <w:rPr>
          <w:rFonts w:cs="Arial"/>
          <w:sz w:val="24"/>
          <w:szCs w:val="24"/>
        </w:rPr>
      </w:pPr>
    </w:p>
    <w:p w:rsidR="00EE09C0" w:rsidRPr="00C53704" w:rsidRDefault="00EE09C0" w:rsidP="00607C6C">
      <w:pPr>
        <w:pStyle w:val="Plattetekst"/>
        <w:rPr>
          <w:rFonts w:cs="Arial"/>
          <w:sz w:val="24"/>
          <w:szCs w:val="24"/>
        </w:rPr>
      </w:pPr>
      <w:r w:rsidRPr="00C53704">
        <w:rPr>
          <w:rFonts w:cs="Arial"/>
          <w:sz w:val="24"/>
          <w:szCs w:val="24"/>
        </w:rPr>
        <w:t>Er treedt  bij de groothoekkruiskoppeling ………. voor/naloop op ?</w:t>
      </w:r>
    </w:p>
    <w:p w:rsidR="00EE09C0" w:rsidRPr="00C53704" w:rsidRDefault="00EE09C0" w:rsidP="00607C6C">
      <w:pPr>
        <w:rPr>
          <w:rFonts w:cs="Arial"/>
          <w:b/>
          <w:bCs/>
          <w:sz w:val="24"/>
          <w:szCs w:val="24"/>
        </w:rPr>
      </w:pPr>
    </w:p>
    <w:p w:rsidR="00EE09C0" w:rsidRPr="00C53704" w:rsidRDefault="00D55575" w:rsidP="00607C6C">
      <w:pPr>
        <w:rPr>
          <w:rFonts w:cs="Arial"/>
          <w:b/>
          <w:bCs/>
          <w:sz w:val="24"/>
          <w:szCs w:val="24"/>
        </w:rPr>
      </w:pPr>
      <w:r>
        <w:rPr>
          <w:rFonts w:cs="Arial"/>
          <w:b/>
          <w:bCs/>
          <w:noProof/>
          <w:sz w:val="24"/>
          <w:szCs w:val="24"/>
        </w:rPr>
        <w:drawing>
          <wp:inline distT="0" distB="0" distL="0" distR="0" wp14:anchorId="70D5B36B" wp14:editId="76222D83">
            <wp:extent cx="5705475" cy="2400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rsidR="00EE09C0" w:rsidRPr="00C53704" w:rsidRDefault="00D55575" w:rsidP="00607C6C">
      <w:pPr>
        <w:rPr>
          <w:rFonts w:cs="Arial"/>
          <w:sz w:val="24"/>
          <w:szCs w:val="24"/>
        </w:rPr>
      </w:pPr>
      <w:r>
        <w:rPr>
          <w:noProof/>
        </w:rPr>
        <w:drawing>
          <wp:anchor distT="0" distB="0" distL="114300" distR="114300" simplePos="0" relativeHeight="251665408" behindDoc="1" locked="0" layoutInCell="1" allowOverlap="0" wp14:anchorId="70D5B36C" wp14:editId="709AE63E">
            <wp:simplePos x="0" y="0"/>
            <wp:positionH relativeFrom="column">
              <wp:posOffset>3444875</wp:posOffset>
            </wp:positionH>
            <wp:positionV relativeFrom="paragraph">
              <wp:posOffset>11430</wp:posOffset>
            </wp:positionV>
            <wp:extent cx="3082925" cy="2939415"/>
            <wp:effectExtent l="0" t="0" r="3175" b="0"/>
            <wp:wrapSquare wrapText="bothSides"/>
            <wp:docPr id="3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C53704" w:rsidRDefault="00EE09C0" w:rsidP="00607C6C">
      <w:pPr>
        <w:rPr>
          <w:rFonts w:cs="Arial"/>
          <w:sz w:val="24"/>
          <w:szCs w:val="24"/>
        </w:rPr>
      </w:pPr>
      <w:r w:rsidRPr="00C53704">
        <w:rPr>
          <w:rFonts w:cs="Arial"/>
          <w:sz w:val="24"/>
          <w:szCs w:val="24"/>
        </w:rPr>
        <w:t>Ga  na aan welke kant je deze koppeling moet bevestigen in de volgende situaties.</w:t>
      </w:r>
    </w:p>
    <w:p w:rsidR="00EE09C0" w:rsidRPr="00C53704" w:rsidRDefault="00EE09C0" w:rsidP="00607C6C">
      <w:pPr>
        <w:rPr>
          <w:rFonts w:cs="Arial"/>
          <w:sz w:val="24"/>
          <w:szCs w:val="24"/>
        </w:rPr>
      </w:pPr>
    </w:p>
    <w:p w:rsidR="00EE09C0" w:rsidRDefault="00EE09C0" w:rsidP="00C53704">
      <w:pPr>
        <w:rPr>
          <w:rFonts w:cs="Arial"/>
          <w:sz w:val="24"/>
          <w:szCs w:val="24"/>
        </w:rPr>
      </w:pPr>
      <w:r w:rsidRPr="00C53704">
        <w:rPr>
          <w:rFonts w:cs="Arial"/>
          <w:sz w:val="24"/>
          <w:szCs w:val="24"/>
        </w:rPr>
        <w:t>Hiernaast is een werktuig afgebeeld dat recht achter de trekker hangt. Het aanspanningspunt ligt midden tussen beide kruiskoppelingen.</w:t>
      </w:r>
    </w:p>
    <w:p w:rsidR="00EE09C0" w:rsidRPr="00C53704" w:rsidRDefault="00EE09C0" w:rsidP="00C53704">
      <w:pPr>
        <w:rPr>
          <w:rFonts w:cs="Arial"/>
          <w:sz w:val="24"/>
          <w:szCs w:val="24"/>
        </w:rPr>
      </w:pPr>
    </w:p>
    <w:p w:rsidR="00EE09C0" w:rsidRPr="00C53704" w:rsidRDefault="00EE09C0" w:rsidP="00C53704">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 Zo ja geef dan in de rechter tekening aan waar de groothoekkruiskoppeling  nodig is.</w:t>
      </w:r>
    </w:p>
    <w:p w:rsidR="00EE09C0" w:rsidRPr="00C53704" w:rsidRDefault="00EE09C0" w:rsidP="00C53704">
      <w:pPr>
        <w:rPr>
          <w:rFonts w:cs="Arial"/>
          <w:sz w:val="24"/>
          <w:szCs w:val="24"/>
        </w:rPr>
      </w:pPr>
    </w:p>
    <w:p w:rsidR="00EE09C0" w:rsidRPr="00C53704" w:rsidRDefault="00EE09C0" w:rsidP="00C53704">
      <w:pPr>
        <w:ind w:left="705" w:hanging="705"/>
        <w:rPr>
          <w:rFonts w:cs="Arial"/>
          <w:bCs/>
          <w:sz w:val="24"/>
          <w:szCs w:val="24"/>
        </w:rPr>
      </w:pPr>
      <w:r w:rsidRPr="00C53704">
        <w:rPr>
          <w:rFonts w:cs="Arial"/>
          <w:bCs/>
          <w:sz w:val="24"/>
          <w:szCs w:val="24"/>
        </w:rPr>
        <w:t>B</w:t>
      </w:r>
      <w:r w:rsidRPr="00C53704">
        <w:rPr>
          <w:rFonts w:cs="Arial"/>
          <w:bCs/>
          <w:sz w:val="24"/>
          <w:szCs w:val="24"/>
        </w:rPr>
        <w:tab/>
        <w:t>Noem enige werktuigen die op bovenstaande manier worden aangespannen</w:t>
      </w:r>
    </w:p>
    <w:p w:rsidR="00EE09C0" w:rsidRPr="00C53704" w:rsidRDefault="00EE09C0" w:rsidP="00607C6C">
      <w:pPr>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r>
      <w:r w:rsidRPr="00C53704">
        <w:rPr>
          <w:rFonts w:cs="Arial"/>
          <w:bCs/>
          <w:sz w:val="24"/>
          <w:szCs w:val="24"/>
        </w:rPr>
        <w:tab/>
        <w:t>……………………………………………………..</w:t>
      </w:r>
    </w:p>
    <w:p w:rsidR="00EE09C0" w:rsidRPr="00C53704" w:rsidRDefault="00EE09C0" w:rsidP="00607C6C">
      <w:pPr>
        <w:ind w:left="705" w:hanging="705"/>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t>……………………………………………………..</w:t>
      </w:r>
    </w:p>
    <w:p w:rsidR="00EE09C0" w:rsidRPr="00C53704" w:rsidRDefault="00EE09C0" w:rsidP="00607C6C">
      <w:pPr>
        <w:ind w:left="705" w:hanging="705"/>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t>…………………………………………………….</w:t>
      </w:r>
    </w:p>
    <w:p w:rsidR="00EE09C0" w:rsidRPr="00C53704" w:rsidRDefault="00EE09C0" w:rsidP="00607C6C">
      <w:pPr>
        <w:ind w:left="705" w:hanging="705"/>
        <w:rPr>
          <w:rFonts w:cs="Arial"/>
          <w:bCs/>
          <w:sz w:val="24"/>
          <w:szCs w:val="24"/>
        </w:rPr>
      </w:pPr>
      <w:r w:rsidRPr="00C53704">
        <w:rPr>
          <w:rFonts w:cs="Arial"/>
          <w:bCs/>
          <w:sz w:val="24"/>
          <w:szCs w:val="24"/>
        </w:rPr>
        <w:t xml:space="preserve">     </w:t>
      </w:r>
    </w:p>
    <w:p w:rsidR="00EE09C0" w:rsidRPr="00C53704" w:rsidRDefault="00EE09C0" w:rsidP="00607C6C">
      <w:pPr>
        <w:tabs>
          <w:tab w:val="left" w:pos="7180"/>
        </w:tabs>
        <w:ind w:left="705" w:hanging="705"/>
        <w:rPr>
          <w:rFonts w:cs="Arial"/>
          <w:sz w:val="24"/>
          <w:szCs w:val="24"/>
        </w:rPr>
      </w:pPr>
      <w:r>
        <w:rPr>
          <w:rFonts w:cs="Arial"/>
          <w:sz w:val="24"/>
          <w:szCs w:val="24"/>
        </w:rPr>
        <w:br w:type="page"/>
      </w:r>
      <w:r w:rsidRPr="00C53704">
        <w:rPr>
          <w:rFonts w:cs="Arial"/>
          <w:sz w:val="24"/>
          <w:szCs w:val="24"/>
        </w:rPr>
        <w:t>Hiernaast is een werktuig afgebeeld dat recht achter de</w:t>
      </w:r>
    </w:p>
    <w:p w:rsidR="00EE09C0" w:rsidRPr="00C53704" w:rsidRDefault="00EE09C0" w:rsidP="00607C6C">
      <w:pPr>
        <w:rPr>
          <w:rFonts w:cs="Arial"/>
          <w:sz w:val="24"/>
          <w:szCs w:val="24"/>
        </w:rPr>
      </w:pPr>
      <w:r w:rsidRPr="00C53704">
        <w:rPr>
          <w:rFonts w:cs="Arial"/>
          <w:sz w:val="24"/>
          <w:szCs w:val="24"/>
        </w:rPr>
        <w:t xml:space="preserve"> trekker hangt. Het aanspanningspunt ligt juist onder</w:t>
      </w:r>
    </w:p>
    <w:p w:rsidR="00EE09C0" w:rsidRPr="00C53704" w:rsidRDefault="00EE09C0" w:rsidP="00607C6C">
      <w:pPr>
        <w:rPr>
          <w:rFonts w:cs="Arial"/>
          <w:sz w:val="24"/>
          <w:szCs w:val="24"/>
        </w:rPr>
      </w:pPr>
      <w:r w:rsidRPr="00C53704">
        <w:rPr>
          <w:rFonts w:cs="Arial"/>
          <w:sz w:val="24"/>
          <w:szCs w:val="24"/>
        </w:rPr>
        <w:t>of juist boven de voorste kruiskoppeling.</w:t>
      </w:r>
    </w:p>
    <w:p w:rsidR="00EE09C0" w:rsidRPr="00C53704" w:rsidRDefault="00EE09C0" w:rsidP="00607C6C">
      <w:pPr>
        <w:rPr>
          <w:rFonts w:cs="Arial"/>
          <w:sz w:val="24"/>
          <w:szCs w:val="24"/>
        </w:rPr>
      </w:pPr>
    </w:p>
    <w:p w:rsidR="00EE09C0" w:rsidRPr="00C53704" w:rsidRDefault="00EE09C0" w:rsidP="00607C6C">
      <w:pPr>
        <w:pStyle w:val="Plattetekst"/>
        <w:ind w:left="705" w:hanging="705"/>
        <w:rPr>
          <w:rFonts w:cs="Arial"/>
          <w:sz w:val="24"/>
          <w:szCs w:val="24"/>
        </w:rPr>
      </w:pPr>
      <w:r w:rsidRPr="00C53704">
        <w:rPr>
          <w:rFonts w:cs="Arial"/>
          <w:sz w:val="24"/>
          <w:szCs w:val="24"/>
        </w:rPr>
        <w:t>A</w:t>
      </w:r>
      <w:r w:rsidRPr="00C53704">
        <w:rPr>
          <w:rFonts w:cs="Arial"/>
          <w:sz w:val="24"/>
          <w:szCs w:val="24"/>
        </w:rPr>
        <w:tab/>
      </w:r>
      <w:r w:rsidRPr="00C53704">
        <w:rPr>
          <w:rFonts w:cs="Arial"/>
          <w:sz w:val="24"/>
          <w:szCs w:val="24"/>
        </w:rPr>
        <w:tab/>
        <w:t>Treedt hier in de bochten voor/naloop op? Zo</w:t>
      </w:r>
    </w:p>
    <w:p w:rsidR="00EE09C0" w:rsidRPr="00C53704" w:rsidRDefault="00EE09C0" w:rsidP="00607C6C">
      <w:pPr>
        <w:pStyle w:val="Plattetekst"/>
        <w:ind w:left="705"/>
        <w:rPr>
          <w:rFonts w:cs="Arial"/>
          <w:sz w:val="24"/>
          <w:szCs w:val="24"/>
        </w:rPr>
      </w:pPr>
      <w:r w:rsidRPr="00C53704">
        <w:rPr>
          <w:rFonts w:cs="Arial"/>
          <w:sz w:val="24"/>
          <w:szCs w:val="24"/>
        </w:rPr>
        <w:t xml:space="preserve"> ja, geef dan in de rechter tekening aan waar</w:t>
      </w:r>
    </w:p>
    <w:p w:rsidR="00EE09C0" w:rsidRPr="00C53704" w:rsidRDefault="00D55575" w:rsidP="00607C6C">
      <w:pPr>
        <w:pStyle w:val="Plattetekst"/>
        <w:ind w:left="705"/>
        <w:rPr>
          <w:rFonts w:cs="Arial"/>
          <w:sz w:val="24"/>
          <w:szCs w:val="24"/>
        </w:rPr>
      </w:pPr>
      <w:r>
        <w:rPr>
          <w:noProof/>
        </w:rPr>
        <w:drawing>
          <wp:anchor distT="0" distB="0" distL="114300" distR="114300" simplePos="0" relativeHeight="251666432" behindDoc="1" locked="0" layoutInCell="1" allowOverlap="0" wp14:anchorId="70D5B36D" wp14:editId="3018CC3B">
            <wp:simplePos x="0" y="0"/>
            <wp:positionH relativeFrom="column">
              <wp:posOffset>3561080</wp:posOffset>
            </wp:positionH>
            <wp:positionV relativeFrom="paragraph">
              <wp:posOffset>-565150</wp:posOffset>
            </wp:positionV>
            <wp:extent cx="3082925" cy="2939415"/>
            <wp:effectExtent l="0" t="0" r="3175" b="0"/>
            <wp:wrapSquare wrapText="bothSides"/>
            <wp:docPr id="3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r w:rsidR="00EE09C0" w:rsidRPr="00C53704">
        <w:rPr>
          <w:rFonts w:cs="Arial"/>
          <w:sz w:val="24"/>
          <w:szCs w:val="24"/>
        </w:rPr>
        <w:t xml:space="preserve"> de groothoekkruiskoppeling nodig is.</w:t>
      </w:r>
    </w:p>
    <w:p w:rsidR="00EE09C0" w:rsidRPr="00C53704" w:rsidRDefault="00EE09C0" w:rsidP="00607C6C">
      <w:pPr>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B</w:t>
      </w:r>
      <w:r w:rsidRPr="00C53704">
        <w:rPr>
          <w:rFonts w:cs="Arial"/>
          <w:bCs/>
          <w:sz w:val="24"/>
          <w:szCs w:val="24"/>
        </w:rPr>
        <w:tab/>
        <w:t xml:space="preserve">Noem enige getrokken werktuigen die op </w:t>
      </w:r>
    </w:p>
    <w:p w:rsidR="00EE09C0" w:rsidRPr="00C53704" w:rsidRDefault="00EE09C0" w:rsidP="00607C6C">
      <w:pPr>
        <w:ind w:left="705"/>
        <w:rPr>
          <w:rFonts w:cs="Arial"/>
          <w:bCs/>
          <w:sz w:val="24"/>
          <w:szCs w:val="24"/>
        </w:rPr>
      </w:pPr>
      <w:r w:rsidRPr="00C53704">
        <w:rPr>
          <w:rFonts w:cs="Arial"/>
          <w:bCs/>
          <w:sz w:val="24"/>
          <w:szCs w:val="24"/>
        </w:rPr>
        <w:t>bovenstaande manier worden aangespannen</w:t>
      </w:r>
    </w:p>
    <w:p w:rsidR="00EE09C0" w:rsidRPr="00C53704" w:rsidRDefault="00EE09C0" w:rsidP="00607C6C">
      <w:pPr>
        <w:rPr>
          <w:rFonts w:cs="Arial"/>
          <w:bCs/>
          <w:sz w:val="24"/>
          <w:szCs w:val="24"/>
        </w:rPr>
      </w:pPr>
    </w:p>
    <w:p w:rsidR="00EE09C0" w:rsidRPr="00C53704" w:rsidRDefault="00EE09C0" w:rsidP="00607C6C">
      <w:pPr>
        <w:ind w:firstLine="705"/>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
          <w:bCs/>
          <w:sz w:val="24"/>
          <w:szCs w:val="24"/>
        </w:rPr>
      </w:pPr>
    </w:p>
    <w:p w:rsidR="00EE09C0" w:rsidRPr="00C53704" w:rsidRDefault="00EE09C0" w:rsidP="00607C6C">
      <w:pPr>
        <w:rPr>
          <w:rFonts w:cs="Arial"/>
          <w:sz w:val="24"/>
          <w:szCs w:val="24"/>
        </w:rPr>
      </w:pPr>
    </w:p>
    <w:p w:rsidR="00EE09C0" w:rsidRPr="00C53704" w:rsidRDefault="00D55575" w:rsidP="00607C6C">
      <w:pPr>
        <w:pStyle w:val="Plattetekst2"/>
        <w:rPr>
          <w:rFonts w:cs="Arial"/>
          <w:sz w:val="24"/>
          <w:szCs w:val="24"/>
        </w:rPr>
      </w:pPr>
      <w:r>
        <w:rPr>
          <w:noProof/>
        </w:rPr>
        <w:drawing>
          <wp:anchor distT="0" distB="0" distL="114300" distR="114300" simplePos="0" relativeHeight="251663360" behindDoc="0" locked="0" layoutInCell="1" allowOverlap="1" wp14:anchorId="70D5B36E" wp14:editId="0EF44F91">
            <wp:simplePos x="0" y="0"/>
            <wp:positionH relativeFrom="column">
              <wp:posOffset>-31750</wp:posOffset>
            </wp:positionH>
            <wp:positionV relativeFrom="paragraph">
              <wp:posOffset>29210</wp:posOffset>
            </wp:positionV>
            <wp:extent cx="5757545" cy="2369820"/>
            <wp:effectExtent l="0" t="0" r="0" b="0"/>
            <wp:wrapTopAndBottom/>
            <wp:docPr id="2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7545" cy="2369820"/>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pStyle w:val="Plattetekst2"/>
        <w:rPr>
          <w:rFonts w:cs="Arial"/>
          <w:sz w:val="24"/>
          <w:szCs w:val="24"/>
        </w:rPr>
      </w:pPr>
      <w:r w:rsidRPr="00C53704">
        <w:rPr>
          <w:rFonts w:cs="Arial"/>
          <w:sz w:val="24"/>
          <w:szCs w:val="24"/>
        </w:rPr>
        <w:t>In de tekening hierboven is een werktuig afgebeeld dat in verstek hangt. Het aanspanningspunt ligt even ver van de voorste als van de achterste kruiskoppeling.</w:t>
      </w:r>
    </w:p>
    <w:p w:rsidR="00EE09C0" w:rsidRPr="00C53704" w:rsidRDefault="00EE09C0" w:rsidP="00607C6C">
      <w:pPr>
        <w:pStyle w:val="Plattetekst2"/>
        <w:rPr>
          <w:rFonts w:cs="Arial"/>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Zo ja, geef dan in de rechter</w:t>
      </w:r>
      <w:r>
        <w:rPr>
          <w:rFonts w:cs="Arial"/>
          <w:bCs/>
          <w:sz w:val="24"/>
          <w:szCs w:val="24"/>
        </w:rPr>
        <w:t xml:space="preserve"> </w:t>
      </w:r>
      <w:r w:rsidRPr="00C53704">
        <w:rPr>
          <w:rFonts w:cs="Arial"/>
          <w:bCs/>
          <w:sz w:val="24"/>
          <w:szCs w:val="24"/>
        </w:rPr>
        <w:t>tekening aan waar de groothoekkruiskoppeling nodig is</w:t>
      </w:r>
    </w:p>
    <w:p w:rsidR="00EE09C0" w:rsidRPr="00C53704" w:rsidRDefault="00EE09C0" w:rsidP="00607C6C">
      <w:pPr>
        <w:ind w:left="705" w:hanging="705"/>
        <w:rPr>
          <w:rFonts w:cs="Arial"/>
          <w:bCs/>
          <w:sz w:val="24"/>
          <w:szCs w:val="24"/>
        </w:rPr>
      </w:pPr>
      <w:r w:rsidRPr="00C53704">
        <w:rPr>
          <w:rFonts w:cs="Arial"/>
          <w:bCs/>
          <w:sz w:val="24"/>
          <w:szCs w:val="24"/>
        </w:rPr>
        <w:t>B</w:t>
      </w:r>
      <w:r w:rsidRPr="00C53704">
        <w:rPr>
          <w:rFonts w:cs="Arial"/>
          <w:bCs/>
          <w:sz w:val="24"/>
          <w:szCs w:val="24"/>
        </w:rPr>
        <w:tab/>
        <w:t>Noem enige getrokken werktuigen die op deze manier zijn aangespannen</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 xml:space="preserve">  </w:t>
      </w:r>
      <w:r w:rsidRPr="00C53704">
        <w:rPr>
          <w:rFonts w:cs="Arial"/>
          <w:bCs/>
          <w:sz w:val="24"/>
          <w:szCs w:val="24"/>
        </w:rPr>
        <w:tab/>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Cs/>
          <w:sz w:val="24"/>
          <w:szCs w:val="24"/>
        </w:rPr>
      </w:pPr>
      <w:r w:rsidRPr="00C53704">
        <w:rPr>
          <w:rFonts w:cs="Arial"/>
          <w:bCs/>
          <w:sz w:val="24"/>
          <w:szCs w:val="24"/>
        </w:rPr>
        <w:tab/>
      </w:r>
    </w:p>
    <w:p w:rsidR="00EE09C0" w:rsidRPr="00C53704" w:rsidRDefault="00EE09C0" w:rsidP="00607C6C">
      <w:pPr>
        <w:rPr>
          <w:rFonts w:cs="Arial"/>
          <w:bCs/>
          <w:sz w:val="24"/>
          <w:szCs w:val="24"/>
        </w:rPr>
      </w:pPr>
      <w:r w:rsidRPr="00C53704">
        <w:rPr>
          <w:rFonts w:cs="Arial"/>
          <w:bCs/>
          <w:sz w:val="24"/>
          <w:szCs w:val="24"/>
        </w:rPr>
        <w:t>Waarom zijn bij een opraapwagen met knikdissel twee groothoekkruiskoppelingen nodig?</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pStyle w:val="Kop4"/>
        <w:rPr>
          <w:rFonts w:cs="Arial"/>
          <w:b w:val="0"/>
          <w:sz w:val="24"/>
          <w:szCs w:val="24"/>
        </w:rPr>
      </w:pPr>
    </w:p>
    <w:p w:rsidR="00EE09C0" w:rsidRPr="00C53704" w:rsidRDefault="00EE09C0" w:rsidP="00607C6C">
      <w:pPr>
        <w:pStyle w:val="Kop4"/>
        <w:rPr>
          <w:rFonts w:cs="Arial"/>
          <w:b w:val="0"/>
          <w:sz w:val="24"/>
          <w:szCs w:val="24"/>
        </w:rPr>
      </w:pPr>
    </w:p>
    <w:p w:rsidR="00EE09C0" w:rsidRPr="00C53704" w:rsidRDefault="00EE09C0" w:rsidP="00607C6C">
      <w:pPr>
        <w:pStyle w:val="Kop4"/>
        <w:rPr>
          <w:rFonts w:cs="Arial"/>
          <w:sz w:val="28"/>
          <w:szCs w:val="28"/>
        </w:rPr>
      </w:pPr>
      <w:r w:rsidRPr="00C53704">
        <w:rPr>
          <w:rFonts w:cs="Arial"/>
          <w:sz w:val="28"/>
          <w:szCs w:val="28"/>
        </w:rPr>
        <w:t>Vrijloopkoppeling</w:t>
      </w:r>
    </w:p>
    <w:p w:rsidR="00EE09C0" w:rsidRPr="00C53704" w:rsidRDefault="00EE09C0" w:rsidP="00607C6C">
      <w:pPr>
        <w:rPr>
          <w:rFonts w:cs="Arial"/>
          <w:sz w:val="24"/>
          <w:szCs w:val="24"/>
        </w:rPr>
      </w:pPr>
    </w:p>
    <w:p w:rsidR="00EE09C0" w:rsidRPr="00C53704" w:rsidRDefault="00D55575" w:rsidP="00607C6C">
      <w:pPr>
        <w:rPr>
          <w:rFonts w:cs="Arial"/>
          <w:sz w:val="24"/>
          <w:szCs w:val="24"/>
        </w:rPr>
      </w:pPr>
      <w:r>
        <w:rPr>
          <w:rFonts w:cs="Arial"/>
          <w:noProof/>
          <w:sz w:val="24"/>
          <w:szCs w:val="24"/>
        </w:rPr>
        <w:drawing>
          <wp:inline distT="0" distB="0" distL="0" distR="0" wp14:anchorId="70D5B36F" wp14:editId="2E1CB8AD">
            <wp:extent cx="5724525" cy="11430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noFill/>
                    </a:ln>
                  </pic:spPr>
                </pic:pic>
              </a:graphicData>
            </a:graphic>
          </wp:inline>
        </w:drawing>
      </w:r>
    </w:p>
    <w:p w:rsidR="00EE09C0" w:rsidRPr="00C53704" w:rsidRDefault="00EE09C0" w:rsidP="00607C6C">
      <w:pPr>
        <w:pStyle w:val="Plattetekst2"/>
        <w:rPr>
          <w:rFonts w:cs="Arial"/>
          <w:sz w:val="24"/>
          <w:szCs w:val="24"/>
        </w:rPr>
      </w:pPr>
      <w:r w:rsidRPr="00C53704">
        <w:rPr>
          <w:rFonts w:cs="Arial"/>
          <w:sz w:val="24"/>
          <w:szCs w:val="24"/>
        </w:rPr>
        <w:t>Bekijk de vrijloopkoppeling en verklaar hoe deze werkt.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Noem drie werktuigen waarbij we de vrijloopkoppeling toepassen.</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r w:rsidRPr="00C53704">
        <w:rPr>
          <w:rFonts w:cs="Arial"/>
          <w:sz w:val="24"/>
          <w:szCs w:val="24"/>
        </w:rPr>
        <w:t>Stel dat onderdeel 7 aan de aftakas van de trekker is gestoken, welke onderdelen draaien dan indien de vrijloop werkt?</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Default="00EE09C0" w:rsidP="00607C6C">
      <w:pPr>
        <w:pStyle w:val="Plattetekst2"/>
        <w:rPr>
          <w:rFonts w:cs="Arial"/>
          <w:sz w:val="24"/>
          <w:szCs w:val="24"/>
        </w:rPr>
      </w:pPr>
    </w:p>
    <w:p w:rsidR="00EE09C0" w:rsidRDefault="00EE09C0" w:rsidP="00607C6C">
      <w:pPr>
        <w:pStyle w:val="Plattetekst2"/>
        <w:rPr>
          <w:rFonts w:cs="Arial"/>
          <w:sz w:val="24"/>
          <w:szCs w:val="24"/>
        </w:rPr>
      </w:pPr>
    </w:p>
    <w:p w:rsidR="00EE09C0" w:rsidRPr="00C53704" w:rsidRDefault="00EE09C0" w:rsidP="00607C6C">
      <w:pPr>
        <w:pStyle w:val="Plattetekst2"/>
        <w:rPr>
          <w:rFonts w:cs="Arial"/>
          <w:b/>
          <w:sz w:val="28"/>
          <w:szCs w:val="28"/>
        </w:rPr>
      </w:pPr>
      <w:r w:rsidRPr="00C53704">
        <w:rPr>
          <w:rFonts w:cs="Arial"/>
          <w:b/>
          <w:sz w:val="28"/>
          <w:szCs w:val="28"/>
        </w:rPr>
        <w:t>Slipkoppeling</w:t>
      </w:r>
    </w:p>
    <w:p w:rsidR="00EE09C0" w:rsidRPr="00C53704" w:rsidRDefault="00D55575" w:rsidP="00607C6C">
      <w:pPr>
        <w:pStyle w:val="Plattetekst2"/>
        <w:rPr>
          <w:rFonts w:cs="Arial"/>
          <w:sz w:val="24"/>
          <w:szCs w:val="24"/>
        </w:rPr>
      </w:pPr>
      <w:r>
        <w:rPr>
          <w:rFonts w:cs="Arial"/>
          <w:noProof/>
          <w:sz w:val="24"/>
          <w:szCs w:val="24"/>
        </w:rPr>
        <w:drawing>
          <wp:inline distT="0" distB="0" distL="0" distR="0" wp14:anchorId="70D5B370" wp14:editId="4C5BF8DE">
            <wp:extent cx="5734050" cy="136207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EE09C0"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Bekijk de slipkoppeling en verklaar hoe deze werkt.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Noem drie werktuigen waarbij we een slipkoppeling toepassen.</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8"/>
          <w:szCs w:val="28"/>
        </w:rPr>
      </w:pPr>
      <w:r w:rsidRPr="00C53704">
        <w:rPr>
          <w:rFonts w:cs="Arial"/>
          <w:b/>
          <w:bCs/>
          <w:sz w:val="28"/>
          <w:szCs w:val="28"/>
        </w:rPr>
        <w:t>Samenvatting</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Wanneer de aandrijvende en de gedreven as een wisselende hoek vormen, d.w.z. niet ‘in lijn’ blijven, gebruikt men een kruiskoppeling. Het gebruik van 1 koppeling heeft echter bezwaren. Draait de drijvende as namelijk eenparig rond, dan krijgt de gedreven as afwijkingen, deze nemen toe naarmate de assen meer ‘uit de lijn’ liggen. De tweede as draait daarbij beurtelings iets sneller en iets langzamer dan de drijvende as. Hierdoor krijgen we trillingen. Dit is zeer nadelig voor de werking van de machine en de machineonderdelen. Het is daarom beter dat er twee kruiskoppelingen bij een dergelijke overbrenging worden aangebracht. De tweede koppeling corrigeert namelijk de fout van de eerste koppeling, mits:</w:t>
      </w:r>
    </w:p>
    <w:p w:rsidR="00EE09C0" w:rsidRPr="00C53704" w:rsidRDefault="00EE09C0" w:rsidP="00607C6C">
      <w:pPr>
        <w:pStyle w:val="Plattetekst2"/>
        <w:rPr>
          <w:rFonts w:cs="Arial"/>
          <w:sz w:val="24"/>
          <w:szCs w:val="24"/>
        </w:rPr>
      </w:pPr>
      <w:r w:rsidRPr="00C53704">
        <w:rPr>
          <w:rFonts w:cs="Arial"/>
          <w:sz w:val="24"/>
          <w:szCs w:val="24"/>
        </w:rPr>
        <w:t>A</w:t>
      </w:r>
      <w:r w:rsidRPr="00C53704">
        <w:rPr>
          <w:rFonts w:cs="Arial"/>
          <w:sz w:val="24"/>
          <w:szCs w:val="24"/>
        </w:rPr>
        <w:tab/>
        <w:t>de beide kruiskoppelingen onder dezelfde hoek werken.</w:t>
      </w:r>
    </w:p>
    <w:p w:rsidR="00EE09C0" w:rsidRPr="00C53704" w:rsidRDefault="00EE09C0" w:rsidP="00607C6C">
      <w:pPr>
        <w:pStyle w:val="Plattetekst2"/>
        <w:rPr>
          <w:rFonts w:cs="Arial"/>
          <w:sz w:val="24"/>
          <w:szCs w:val="24"/>
        </w:rPr>
      </w:pPr>
      <w:r w:rsidRPr="00C53704">
        <w:rPr>
          <w:rFonts w:cs="Arial"/>
          <w:sz w:val="24"/>
          <w:szCs w:val="24"/>
        </w:rPr>
        <w:t>B</w:t>
      </w:r>
      <w:r w:rsidRPr="00C53704">
        <w:rPr>
          <w:rFonts w:cs="Arial"/>
          <w:sz w:val="24"/>
          <w:szCs w:val="24"/>
        </w:rPr>
        <w:tab/>
        <w:t>de gaffelpoten van de tussenas in hetzelfde vlak staan.</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Bij een dubbele kruiskoppeling blijven de hoekafwijkingen beperkt tot het tussendeel. Dubbele kruiskoppelingen worden daarom wel toegepast bij voorwielaandrijvingen van trekkers.</w:t>
      </w:r>
    </w:p>
    <w:p w:rsidR="00EE09C0" w:rsidRPr="00C53704" w:rsidRDefault="00EE09C0" w:rsidP="00607C6C">
      <w:pPr>
        <w:pStyle w:val="Plattetekst2"/>
        <w:rPr>
          <w:rFonts w:cs="Arial"/>
          <w:sz w:val="24"/>
          <w:szCs w:val="24"/>
        </w:rPr>
      </w:pPr>
      <w:r w:rsidRPr="00C53704">
        <w:rPr>
          <w:rFonts w:cs="Arial"/>
          <w:sz w:val="24"/>
          <w:szCs w:val="24"/>
        </w:rPr>
        <w:t>Om zonder bezwaren de tussenas onder grotere hoeken te kunnen laten werken is de groothoekkruiskoppeling ontwikkeld. Door een speciale geleiding houden de beide kruiskoppelingen dezelfde hoek. De groothoekkruiskoppeling wordt vooral toegepast bij aangedreven landbouwwerktuigen waarbij vaak kort wordt gedraaid, zoals opraapwagens, opraappersen, enz.</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 xml:space="preserve">Veiligheidskoppelingen </w:t>
      </w:r>
    </w:p>
    <w:p w:rsidR="00EE09C0" w:rsidRPr="00C53704" w:rsidRDefault="00EE09C0" w:rsidP="00607C6C">
      <w:pPr>
        <w:pStyle w:val="Plattetekst2"/>
        <w:rPr>
          <w:rFonts w:cs="Arial"/>
          <w:sz w:val="24"/>
          <w:szCs w:val="24"/>
        </w:rPr>
      </w:pPr>
      <w:r w:rsidRPr="00C53704">
        <w:rPr>
          <w:rFonts w:cs="Arial"/>
          <w:sz w:val="24"/>
          <w:szCs w:val="24"/>
        </w:rPr>
        <w:t xml:space="preserve">Bij landbouwwerktuigen is de kans op vastslaan of overbelasten groot. Om breuk te voorkomen worden slip- of veiligheidskoppelingen aangebracht. </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Vrijloopkoppelingen</w:t>
      </w:r>
    </w:p>
    <w:p w:rsidR="00EE09C0" w:rsidRDefault="00EE09C0" w:rsidP="00607C6C">
      <w:pPr>
        <w:pStyle w:val="Plattetekst2"/>
      </w:pPr>
      <w:r w:rsidRPr="00C53704">
        <w:rPr>
          <w:rFonts w:cs="Arial"/>
          <w:sz w:val="24"/>
          <w:szCs w:val="24"/>
        </w:rPr>
        <w:t xml:space="preserve">Bij landbouwwerktuigen met een grote roterende massa, zoals cirkelmaaiers en balenpersen zal d.m.v.  een vrijloopkoppeling voorkomen worden dat het werktuig de trekker gaat aandrijven bij vermindering van het toerental.  </w:t>
      </w:r>
      <w:r>
        <w:t xml:space="preserve"> </w:t>
      </w:r>
    </w:p>
    <w:p w:rsidR="00D673B0" w:rsidRDefault="00EE09C0" w:rsidP="00535234">
      <w:pPr>
        <w:rPr>
          <w:b/>
          <w:sz w:val="28"/>
          <w:szCs w:val="28"/>
        </w:rPr>
      </w:pPr>
      <w:r>
        <w:br w:type="page"/>
      </w:r>
      <w:r w:rsidRPr="00A37015">
        <w:t xml:space="preserve">    </w:t>
      </w:r>
      <w:r w:rsidR="00535234">
        <w:rPr>
          <w:noProof/>
        </w:rPr>
        <mc:AlternateContent>
          <mc:Choice Requires="wps">
            <w:drawing>
              <wp:anchor distT="0" distB="0" distL="114300" distR="114300" simplePos="0" relativeHeight="251673088" behindDoc="1" locked="0" layoutInCell="1" allowOverlap="1" wp14:anchorId="3B7076D3" wp14:editId="648B5B23">
                <wp:simplePos x="0" y="0"/>
                <wp:positionH relativeFrom="column">
                  <wp:posOffset>-349885</wp:posOffset>
                </wp:positionH>
                <wp:positionV relativeFrom="paragraph">
                  <wp:posOffset>-255270</wp:posOffset>
                </wp:positionV>
                <wp:extent cx="505460" cy="497840"/>
                <wp:effectExtent l="19050" t="19050" r="27940" b="16510"/>
                <wp:wrapNone/>
                <wp:docPr id="86" name="Rechthoe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BCE3D" id="Rechthoek 86" o:spid="_x0000_s1026" style="position:absolute;margin-left:-27.55pt;margin-top:-20.1pt;width:39.8pt;height:39.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0XJ86CcCAAA+BAAADgAAAAAAAAAAAAAAAAAuAgAAZHJzL2Uy&#10;b0RvYy54bWxQSwECLQAUAAYACAAAACEAZPzK/eAAAAAJAQAADwAAAAAAAAAAAAAAAACBBAAAZHJz&#10;L2Rvd25yZXYueG1sUEsFBgAAAAAEAAQA8wAAAI4FAAAAAA==&#10;" fillcolor="#b2b2b2" strokecolor="#333" strokeweight="3pt"/>
            </w:pict>
          </mc:Fallback>
        </mc:AlternateContent>
      </w:r>
      <w:r w:rsidR="00535234">
        <w:rPr>
          <w:b/>
          <w:sz w:val="28"/>
          <w:szCs w:val="28"/>
        </w:rPr>
        <w:t xml:space="preserve">     </w:t>
      </w:r>
      <w:r w:rsidR="00535234">
        <w:t xml:space="preserve">  </w:t>
      </w:r>
      <w:r w:rsidR="00535234">
        <w:rPr>
          <w:b/>
          <w:sz w:val="28"/>
          <w:szCs w:val="28"/>
        </w:rPr>
        <w:t>Aan</w:t>
      </w:r>
      <w:r w:rsidR="00D673B0">
        <w:rPr>
          <w:b/>
          <w:sz w:val="28"/>
          <w:szCs w:val="28"/>
        </w:rPr>
        <w:t>-</w:t>
      </w:r>
      <w:r w:rsidR="00535234">
        <w:rPr>
          <w:b/>
          <w:sz w:val="28"/>
          <w:szCs w:val="28"/>
        </w:rPr>
        <w:t xml:space="preserve"> en afkoppelen van werktuigen</w:t>
      </w:r>
      <w:r w:rsidR="000C2203">
        <w:rPr>
          <w:b/>
          <w:sz w:val="28"/>
          <w:szCs w:val="28"/>
        </w:rPr>
        <w:t>, voorbereiden</w:t>
      </w:r>
      <w:r w:rsidR="00D673B0">
        <w:rPr>
          <w:b/>
          <w:sz w:val="28"/>
          <w:szCs w:val="28"/>
        </w:rPr>
        <w:t xml:space="preserve"> en uitvoeren</w:t>
      </w:r>
      <w:r w:rsidR="000C2203">
        <w:rPr>
          <w:b/>
          <w:sz w:val="28"/>
          <w:szCs w:val="28"/>
        </w:rPr>
        <w:t xml:space="preserve"> </w:t>
      </w:r>
    </w:p>
    <w:p w:rsidR="00535234" w:rsidRPr="00D673B0" w:rsidRDefault="00D673B0" w:rsidP="00535234">
      <w:pPr>
        <w:rPr>
          <w:b/>
          <w:sz w:val="28"/>
          <w:szCs w:val="28"/>
        </w:rPr>
      </w:pPr>
      <w:r>
        <w:rPr>
          <w:b/>
          <w:sz w:val="28"/>
          <w:szCs w:val="28"/>
        </w:rPr>
        <w:t xml:space="preserve">         transport</w:t>
      </w:r>
    </w:p>
    <w:p w:rsidR="00EE09C0" w:rsidRPr="00535234" w:rsidRDefault="00EE09C0" w:rsidP="00535234">
      <w:pPr>
        <w:pStyle w:val="Plattetekst2"/>
      </w:pPr>
    </w:p>
    <w:p w:rsidR="00EE09C0" w:rsidRDefault="00EE09C0" w:rsidP="00607C6C"/>
    <w:p w:rsidR="00EE09C0" w:rsidRDefault="00EE09C0" w:rsidP="00607C6C">
      <w:pPr>
        <w:pStyle w:val="Kop2"/>
        <w:rPr>
          <w:lang w:val="nl-NL"/>
        </w:rPr>
      </w:pPr>
      <w:r>
        <w:rPr>
          <w:lang w:val="nl-NL"/>
        </w:rPr>
        <w:t>resultaat</w:t>
      </w:r>
    </w:p>
    <w:p w:rsidR="00EE09C0" w:rsidRDefault="00EE09C0" w:rsidP="00607C6C">
      <w:r>
        <w:t>Een omschrijving van het aankoppelen van werktuigen en afstellen van de hefinrichting</w:t>
      </w:r>
      <w:r w:rsidR="000C2203">
        <w:t xml:space="preserve"> en het voorbereiden en uitvoeren van transport.</w:t>
      </w:r>
    </w:p>
    <w:p w:rsidR="00EE09C0" w:rsidRDefault="00EE09C0" w:rsidP="00607C6C"/>
    <w:p w:rsidR="00EE09C0" w:rsidRPr="00A37015" w:rsidRDefault="00EE09C0" w:rsidP="00607C6C">
      <w:pPr>
        <w:pStyle w:val="Kop2"/>
        <w:rPr>
          <w:lang w:val="nl-NL"/>
        </w:rPr>
      </w:pPr>
      <w:r>
        <w:rPr>
          <w:lang w:val="nl-NL"/>
        </w:rPr>
        <w:t>werktijd</w:t>
      </w:r>
    </w:p>
    <w:p w:rsidR="00EE09C0" w:rsidRDefault="00EE09C0" w:rsidP="00607C6C">
      <w:r>
        <w:t>4 uur</w:t>
      </w:r>
    </w:p>
    <w:p w:rsidR="00EE09C0" w:rsidRDefault="00EE09C0" w:rsidP="00607C6C"/>
    <w:p w:rsidR="00EE09C0" w:rsidRDefault="00EE09C0" w:rsidP="00607C6C">
      <w:pPr>
        <w:pStyle w:val="Kop2"/>
        <w:rPr>
          <w:lang w:val="nl-NL"/>
        </w:rPr>
      </w:pPr>
      <w:r>
        <w:rPr>
          <w:lang w:val="nl-NL"/>
        </w:rPr>
        <w:t>aanzet</w:t>
      </w:r>
    </w:p>
    <w:p w:rsidR="00EE09C0" w:rsidRDefault="00EE09C0" w:rsidP="00607C6C">
      <w:r>
        <w:t>We bouwen vaak werktuigen aan de trekker in de hefinrichting. Maakt het uit hoe ik het werktuig aankoppel en indien ik deze goed aangekoppeld heb, hoe stel ik de hefinrichting dan goed af met de bediening. Zijn er handelingen te automatiseren?</w:t>
      </w:r>
      <w:r w:rsidR="000C2203">
        <w:t xml:space="preserve"> Welke voorbereiding moet ik treffen voor het transport en hoe voer ik dit transport uit.</w:t>
      </w:r>
    </w:p>
    <w:p w:rsidR="00EE09C0" w:rsidRDefault="00EE09C0" w:rsidP="00607C6C"/>
    <w:p w:rsidR="00EE09C0" w:rsidRDefault="00EE09C0" w:rsidP="00607C6C">
      <w:pPr>
        <w:pStyle w:val="Kop2"/>
        <w:rPr>
          <w:lang w:val="nl-NL"/>
        </w:rPr>
      </w:pPr>
      <w:r>
        <w:rPr>
          <w:lang w:val="nl-NL"/>
        </w:rPr>
        <w:t>Doen</w:t>
      </w:r>
    </w:p>
    <w:p w:rsidR="00EE09C0" w:rsidRDefault="00EE09C0" w:rsidP="00607C6C">
      <w:r>
        <w:t>Deze taa</w:t>
      </w:r>
      <w:r w:rsidR="00535234">
        <w:t>k voer je uit op school</w:t>
      </w:r>
      <w:r w:rsidR="005E5B64">
        <w:t xml:space="preserve"> en is een onderdeel van de praktijktoets</w:t>
      </w:r>
      <w:r>
        <w:t>.</w:t>
      </w:r>
    </w:p>
    <w:p w:rsidR="00EE09C0" w:rsidRDefault="00EE09C0" w:rsidP="00D749D4">
      <w:pPr>
        <w:numPr>
          <w:ilvl w:val="0"/>
          <w:numId w:val="16"/>
        </w:numPr>
        <w:tabs>
          <w:tab w:val="clear" w:pos="720"/>
          <w:tab w:val="num" w:pos="360"/>
        </w:tabs>
        <w:ind w:left="284" w:hanging="284"/>
      </w:pPr>
      <w:r>
        <w:t>Benoem de onderdelen van de hefinrichting.</w:t>
      </w:r>
    </w:p>
    <w:p w:rsidR="00EE09C0" w:rsidRDefault="00EE09C0" w:rsidP="00607C6C">
      <w:pPr>
        <w:numPr>
          <w:ilvl w:val="0"/>
          <w:numId w:val="16"/>
        </w:numPr>
        <w:tabs>
          <w:tab w:val="clear" w:pos="720"/>
          <w:tab w:val="num" w:pos="360"/>
        </w:tabs>
        <w:ind w:left="284" w:hanging="284"/>
      </w:pPr>
      <w:r>
        <w:t>Beschrijf</w:t>
      </w:r>
      <w:r w:rsidR="00D673B0">
        <w:t>/benoem</w:t>
      </w:r>
      <w:r>
        <w:t xml:space="preserve"> de handelingen om een werktuig goed aan te koppelen.</w:t>
      </w:r>
    </w:p>
    <w:p w:rsidR="00EE09C0" w:rsidRDefault="00EE09C0" w:rsidP="00607C6C">
      <w:pPr>
        <w:numPr>
          <w:ilvl w:val="0"/>
          <w:numId w:val="16"/>
        </w:numPr>
        <w:tabs>
          <w:tab w:val="clear" w:pos="720"/>
          <w:tab w:val="num" w:pos="360"/>
        </w:tabs>
        <w:ind w:left="284" w:hanging="284"/>
      </w:pPr>
      <w:r>
        <w:t>Beschrijf</w:t>
      </w:r>
      <w:r w:rsidR="00D673B0">
        <w:t>/benoem</w:t>
      </w:r>
      <w:r>
        <w:t xml:space="preserve"> de handelingen en de mogelijkheden om de hefinrichting goed af te stellen.</w:t>
      </w:r>
    </w:p>
    <w:p w:rsidR="000C2203" w:rsidRDefault="000C2203" w:rsidP="00607C6C">
      <w:pPr>
        <w:numPr>
          <w:ilvl w:val="0"/>
          <w:numId w:val="16"/>
        </w:numPr>
        <w:tabs>
          <w:tab w:val="clear" w:pos="720"/>
          <w:tab w:val="num" w:pos="360"/>
        </w:tabs>
        <w:ind w:left="284" w:hanging="284"/>
      </w:pPr>
      <w:r>
        <w:t>Beschrijf</w:t>
      </w:r>
      <w:r w:rsidR="00D673B0">
        <w:t>/benoem</w:t>
      </w:r>
      <w:r>
        <w:t xml:space="preserve"> de voorbereiding voor transport</w:t>
      </w:r>
    </w:p>
    <w:p w:rsidR="000C2203" w:rsidRDefault="000C2203" w:rsidP="00607C6C">
      <w:pPr>
        <w:numPr>
          <w:ilvl w:val="0"/>
          <w:numId w:val="16"/>
        </w:numPr>
        <w:tabs>
          <w:tab w:val="clear" w:pos="720"/>
          <w:tab w:val="num" w:pos="360"/>
        </w:tabs>
        <w:ind w:left="284" w:hanging="284"/>
      </w:pPr>
      <w:r>
        <w:t>Beschrijf</w:t>
      </w:r>
      <w:r w:rsidR="00D673B0">
        <w:t>/benoem</w:t>
      </w:r>
      <w:r>
        <w:t xml:space="preserve"> de uitvoering van transport en het afronden van de opdracht</w:t>
      </w:r>
    </w:p>
    <w:p w:rsidR="00D673B0" w:rsidRDefault="00D673B0" w:rsidP="00607C6C">
      <w:pPr>
        <w:numPr>
          <w:ilvl w:val="0"/>
          <w:numId w:val="16"/>
        </w:numPr>
        <w:tabs>
          <w:tab w:val="clear" w:pos="720"/>
          <w:tab w:val="num" w:pos="360"/>
        </w:tabs>
        <w:ind w:left="284" w:hanging="284"/>
      </w:pPr>
      <w:r>
        <w:t>Benoem de eisen die we stellen  aan de markering van tractoren en voertuigen</w:t>
      </w:r>
    </w:p>
    <w:p w:rsidR="00D749D4" w:rsidRDefault="00D749D4" w:rsidP="00607C6C">
      <w:pPr>
        <w:numPr>
          <w:ilvl w:val="0"/>
          <w:numId w:val="16"/>
        </w:numPr>
        <w:tabs>
          <w:tab w:val="clear" w:pos="720"/>
          <w:tab w:val="num" w:pos="360"/>
        </w:tabs>
        <w:ind w:left="284" w:hanging="284"/>
      </w:pPr>
      <w:r>
        <w:t>Bestudeer de onderstaande informatie</w:t>
      </w:r>
    </w:p>
    <w:p w:rsidR="00D749D4" w:rsidRDefault="00D749D4" w:rsidP="00D749D4"/>
    <w:p w:rsidR="00D749D4" w:rsidRDefault="00D749D4" w:rsidP="00D749D4"/>
    <w:p w:rsidR="00D749D4" w:rsidRDefault="00D749D4" w:rsidP="00D749D4"/>
    <w:p w:rsidR="00D749D4" w:rsidRDefault="00615B43" w:rsidP="00D749D4">
      <w:pPr>
        <w:pStyle w:val="Geenafstand"/>
      </w:pPr>
      <w:r>
        <w:t>Aanhangwagens aan- en afkoppelen</w:t>
      </w:r>
    </w:p>
    <w:p w:rsidR="00615B43" w:rsidRDefault="00615B43" w:rsidP="00D749D4">
      <w:pPr>
        <w:pStyle w:val="Geenafstand"/>
      </w:pPr>
    </w:p>
    <w:p w:rsidR="00615B43" w:rsidRDefault="0053455F" w:rsidP="00D749D4">
      <w:pPr>
        <w:pStyle w:val="Geenafstand"/>
      </w:pPr>
      <w:hyperlink r:id="rId34" w:history="1">
        <w:r w:rsidR="00615B43" w:rsidRPr="002D75D2">
          <w:rPr>
            <w:rStyle w:val="Hyperlink"/>
            <w:rFonts w:cstheme="minorBidi"/>
          </w:rPr>
          <w:t>http://provisioning.ontwikkelcentrum.nl/secure/objects/OC-20085-5/werkenmettrekker-OC-20085-5/html/index.html</w:t>
        </w:r>
      </w:hyperlink>
    </w:p>
    <w:p w:rsidR="000C2203" w:rsidRDefault="000C2203" w:rsidP="00D749D4">
      <w:pPr>
        <w:pStyle w:val="Geenafstand"/>
      </w:pPr>
    </w:p>
    <w:p w:rsidR="00615B43" w:rsidRDefault="00615B43" w:rsidP="00D749D4">
      <w:pPr>
        <w:pStyle w:val="Geenafstand"/>
      </w:pPr>
    </w:p>
    <w:p w:rsidR="00615B43" w:rsidRDefault="000C2203" w:rsidP="00D749D4">
      <w:pPr>
        <w:pStyle w:val="Geenafstand"/>
      </w:pPr>
      <w:r>
        <w:t>Werken met de trekker lading aankoppelen</w:t>
      </w:r>
    </w:p>
    <w:p w:rsidR="000C2203" w:rsidRDefault="000C2203" w:rsidP="00D749D4">
      <w:pPr>
        <w:pStyle w:val="Geenafstand"/>
      </w:pPr>
    </w:p>
    <w:p w:rsidR="000C2203" w:rsidRDefault="0053455F" w:rsidP="00D749D4">
      <w:pPr>
        <w:pStyle w:val="Geenafstand"/>
      </w:pPr>
      <w:hyperlink r:id="rId35" w:history="1">
        <w:r w:rsidR="000C2203" w:rsidRPr="002D75D2">
          <w:rPr>
            <w:rStyle w:val="Hyperlink"/>
            <w:rFonts w:cstheme="minorBidi"/>
          </w:rPr>
          <w:t>http://provisioning.ontwikkelcentrum.nl/secure/objects/OC-20085-3/werkenmettrekker-OC-20085-3/html/index.html</w:t>
        </w:r>
      </w:hyperlink>
    </w:p>
    <w:p w:rsidR="000C2203" w:rsidRDefault="000C2203" w:rsidP="00D749D4">
      <w:pPr>
        <w:pStyle w:val="Geenafstand"/>
      </w:pPr>
    </w:p>
    <w:p w:rsidR="000C2203" w:rsidRDefault="000C2203" w:rsidP="00D749D4">
      <w:pPr>
        <w:pStyle w:val="Geenafstand"/>
      </w:pPr>
    </w:p>
    <w:p w:rsidR="000C2203" w:rsidRDefault="000C2203" w:rsidP="00D749D4">
      <w:pPr>
        <w:pStyle w:val="Geenafstand"/>
      </w:pPr>
      <w:r>
        <w:t>Rijklaar maken van de combinatie</w:t>
      </w:r>
    </w:p>
    <w:p w:rsidR="000C2203" w:rsidRDefault="000C2203" w:rsidP="00D749D4">
      <w:pPr>
        <w:pStyle w:val="Geenafstand"/>
      </w:pPr>
    </w:p>
    <w:p w:rsidR="000C2203" w:rsidRDefault="0053455F" w:rsidP="00D749D4">
      <w:pPr>
        <w:pStyle w:val="Geenafstand"/>
      </w:pPr>
      <w:hyperlink r:id="rId36" w:history="1">
        <w:r w:rsidR="000C2203" w:rsidRPr="002D75D2">
          <w:rPr>
            <w:rStyle w:val="Hyperlink"/>
            <w:rFonts w:cstheme="minorBidi"/>
          </w:rPr>
          <w:t>http://provisioning.ontwikkelcentrum.nl/secure/objects/OC-20085-6/werkenmettrekker-OC-20085-6/html/index.html</w:t>
        </w:r>
      </w:hyperlink>
    </w:p>
    <w:p w:rsidR="000C2203" w:rsidRDefault="000C2203" w:rsidP="00D749D4">
      <w:pPr>
        <w:pStyle w:val="Geenafstand"/>
      </w:pPr>
    </w:p>
    <w:p w:rsidR="000C2203" w:rsidRDefault="000C2203" w:rsidP="00D749D4">
      <w:pPr>
        <w:pStyle w:val="Geenafstand"/>
      </w:pPr>
    </w:p>
    <w:p w:rsidR="000C2203" w:rsidRDefault="000C2203" w:rsidP="00D749D4">
      <w:pPr>
        <w:pStyle w:val="Geenafstand"/>
      </w:pPr>
      <w:r>
        <w:t>Rijden met de trekker met of zonder lading</w:t>
      </w:r>
    </w:p>
    <w:p w:rsidR="000C2203" w:rsidRDefault="000C2203" w:rsidP="00D749D4">
      <w:pPr>
        <w:pStyle w:val="Geenafstand"/>
      </w:pPr>
    </w:p>
    <w:p w:rsidR="000C2203" w:rsidRDefault="0053455F" w:rsidP="00D749D4">
      <w:pPr>
        <w:pStyle w:val="Geenafstand"/>
      </w:pPr>
      <w:hyperlink r:id="rId37" w:history="1">
        <w:r w:rsidR="000C2203" w:rsidRPr="002D75D2">
          <w:rPr>
            <w:rStyle w:val="Hyperlink"/>
            <w:rFonts w:cstheme="minorBidi"/>
          </w:rPr>
          <w:t>http://provisioning.ontwikkelcentrum.nl/secure/objects/OC-20085-4/werkenmettrekker-OC-20085-4/html/index.html</w:t>
        </w:r>
      </w:hyperlink>
    </w:p>
    <w:p w:rsidR="00A43939" w:rsidRDefault="00A43939" w:rsidP="00D749D4">
      <w:pPr>
        <w:pStyle w:val="Geenafstand"/>
      </w:pPr>
    </w:p>
    <w:p w:rsidR="00A43939" w:rsidRDefault="00A43939" w:rsidP="00D749D4">
      <w:pPr>
        <w:pStyle w:val="Geenafstand"/>
      </w:pPr>
    </w:p>
    <w:p w:rsidR="00A43939" w:rsidRDefault="00A43939" w:rsidP="00D749D4">
      <w:pPr>
        <w:pStyle w:val="Geenafstand"/>
      </w:pPr>
      <w:r>
        <w:t>Rijden op de openbare weg</w:t>
      </w:r>
    </w:p>
    <w:p w:rsidR="00A43939" w:rsidRDefault="00A43939" w:rsidP="00D749D4">
      <w:pPr>
        <w:pStyle w:val="Geenafstand"/>
      </w:pPr>
    </w:p>
    <w:p w:rsidR="00A43939" w:rsidRDefault="0053455F" w:rsidP="00D749D4">
      <w:pPr>
        <w:pStyle w:val="Geenafstand"/>
      </w:pPr>
      <w:hyperlink r:id="rId38" w:history="1">
        <w:r w:rsidR="00A43939" w:rsidRPr="002D75D2">
          <w:rPr>
            <w:rStyle w:val="Hyperlink"/>
            <w:rFonts w:cstheme="minorBidi"/>
          </w:rPr>
          <w:t>http://provisioning.ontwikkelcentrum.nl/secure/objects/OC-20085-8/werkenmettrekker-OC-20085-8/html/index.html</w:t>
        </w:r>
      </w:hyperlink>
    </w:p>
    <w:p w:rsidR="00A43939" w:rsidRDefault="00A43939" w:rsidP="00D749D4">
      <w:pPr>
        <w:pStyle w:val="Geenafstand"/>
      </w:pPr>
    </w:p>
    <w:p w:rsidR="00D749D4" w:rsidRDefault="00D749D4" w:rsidP="00D749D4">
      <w:pPr>
        <w:pStyle w:val="Geenafstand"/>
      </w:pPr>
    </w:p>
    <w:p w:rsidR="000C2203" w:rsidRDefault="004703DC" w:rsidP="00D749D4">
      <w:pPr>
        <w:pStyle w:val="Geenafstand"/>
      </w:pPr>
      <w:r>
        <w:t xml:space="preserve"> </w:t>
      </w:r>
    </w:p>
    <w:p w:rsidR="004703DC" w:rsidRDefault="004703DC" w:rsidP="00D749D4">
      <w:pPr>
        <w:pStyle w:val="Geenafstand"/>
      </w:pPr>
    </w:p>
    <w:p w:rsidR="004703DC" w:rsidRDefault="004703DC" w:rsidP="00D749D4">
      <w:pPr>
        <w:pStyle w:val="Geenafstand"/>
      </w:pPr>
    </w:p>
    <w:p w:rsidR="000C2203" w:rsidRPr="00D673B0" w:rsidRDefault="00A43939" w:rsidP="00D749D4">
      <w:pPr>
        <w:pStyle w:val="Geenafstand"/>
        <w:rPr>
          <w:b/>
          <w:sz w:val="24"/>
          <w:szCs w:val="24"/>
        </w:rPr>
      </w:pPr>
      <w:r w:rsidRPr="00D673B0">
        <w:rPr>
          <w:b/>
          <w:sz w:val="24"/>
          <w:szCs w:val="24"/>
        </w:rPr>
        <w:t>Markering</w:t>
      </w:r>
    </w:p>
    <w:p w:rsidR="00A43939" w:rsidRDefault="00A43939" w:rsidP="00D749D4">
      <w:pPr>
        <w:pStyle w:val="Geenafstand"/>
      </w:pPr>
    </w:p>
    <w:p w:rsidR="00A43939" w:rsidRPr="00D673B0" w:rsidRDefault="00A43939" w:rsidP="00D749D4">
      <w:pPr>
        <w:pStyle w:val="Geenafstand"/>
        <w:rPr>
          <w:b/>
        </w:rPr>
      </w:pPr>
      <w:r w:rsidRPr="00D673B0">
        <w:rPr>
          <w:b/>
        </w:rPr>
        <w:t>Algemeen</w:t>
      </w:r>
    </w:p>
    <w:p w:rsidR="00A43939" w:rsidRDefault="00A43939" w:rsidP="00D749D4">
      <w:pPr>
        <w:pStyle w:val="Geenafstand"/>
      </w:pPr>
    </w:p>
    <w:p w:rsidR="00A43939" w:rsidRDefault="00A43939" w:rsidP="00A43939">
      <w:pPr>
        <w:rPr>
          <w:rFonts w:ascii="Calibri" w:hAnsi="Calibri"/>
        </w:rPr>
      </w:pPr>
      <w:r>
        <w:t xml:space="preserve">Op het moment dat de machine meer dan 10 cm aan de zijkant uitsteekt dan moet er verplicht breedte markering worden gevoerd. Echter deze mag verschillende maten hebben, </w:t>
      </w:r>
    </w:p>
    <w:p w:rsidR="00A43939" w:rsidRDefault="00A43939" w:rsidP="00A43939">
      <w:r>
        <w:t xml:space="preserve">namelijk 42x42 cm, 28x56 cm of 14x80 cm. Voor de lengte markering mag alleen markeringsbord met de afmeting van 42x42 cm worden gebruikt. De breedte markering moet zo </w:t>
      </w:r>
    </w:p>
    <w:p w:rsidR="00A43939" w:rsidRDefault="00A43939" w:rsidP="00A43939">
      <w:r>
        <w:t>geplaats zijn dat zij het breedste gedeelte aangeven. Een lengte markering moet ook zo geplaats worden dat deze het langst uitstekend punt aangeeft. Of maximaal 10 cm naar binnen toe.</w:t>
      </w:r>
    </w:p>
    <w:p w:rsidR="00A43939" w:rsidRDefault="00A43939" w:rsidP="00A43939"/>
    <w:p w:rsidR="00A43939" w:rsidRDefault="00A43939" w:rsidP="00A43939">
      <w:r>
        <w:t xml:space="preserve">Als je nu bijvoorbeeld een spitmachine achter de tractor hebt.  Die een vlakke achterzijde heeft. Als je deze voorziet van breedte markering 42x42cm aan beide zijde. Je dus ook meteen </w:t>
      </w:r>
    </w:p>
    <w:p w:rsidR="00A43939" w:rsidRDefault="00A43939" w:rsidP="00A43939">
      <w:r>
        <w:t xml:space="preserve">voldoet aan het markeringsbord voor de lengte markering. Mocht je de andere afmetingen van de breedte markeringsborden (28x58 of 14x80) voeren. Zal er altijd een derde bord met de </w:t>
      </w:r>
    </w:p>
    <w:p w:rsidR="00A43939" w:rsidRDefault="00A43939" w:rsidP="00A43939">
      <w:r>
        <w:t>afmeting van 42x42 cm moeten worden bij geplaatst om aan de lengte markering te voldoen.</w:t>
      </w:r>
    </w:p>
    <w:p w:rsidR="00A43939" w:rsidRDefault="00A43939" w:rsidP="00A43939"/>
    <w:p w:rsidR="00A43939" w:rsidRDefault="00A43939" w:rsidP="00A43939"/>
    <w:p w:rsidR="00A43939" w:rsidRPr="00D673B0" w:rsidRDefault="00A43939" w:rsidP="00A43939">
      <w:pPr>
        <w:rPr>
          <w:b/>
        </w:rPr>
      </w:pPr>
      <w:r w:rsidRPr="00D673B0">
        <w:rPr>
          <w:b/>
        </w:rPr>
        <w:t>Wetgeving</w:t>
      </w:r>
    </w:p>
    <w:p w:rsidR="000C2203" w:rsidRDefault="000C2203" w:rsidP="00D749D4">
      <w:pPr>
        <w:pStyle w:val="Geenafstand"/>
      </w:pPr>
    </w:p>
    <w:p w:rsidR="00A43939" w:rsidRDefault="00A43939" w:rsidP="00A43939">
      <w:pPr>
        <w:rPr>
          <w:b/>
        </w:rPr>
      </w:pPr>
      <w:r>
        <w:rPr>
          <w:b/>
        </w:rPr>
        <w:t>Artikel 5.18.12a MMBS en LBT met verwisselbare uitrustingsstukken</w:t>
      </w:r>
    </w:p>
    <w:p w:rsidR="00A43939" w:rsidRDefault="00A43939" w:rsidP="00A43939">
      <w:pPr>
        <w:pStyle w:val="Lijstalinea"/>
        <w:numPr>
          <w:ilvl w:val="0"/>
          <w:numId w:val="26"/>
        </w:numPr>
        <w:spacing w:after="160" w:line="259" w:lineRule="auto"/>
      </w:pPr>
      <w:r>
        <w:t>De lengte van een motorrijtuig met beperkte snelheid of een landbouw- of bosbouwtrekker met inbegrip van één of meer verwisselbare uitrustingsstukken mag niet meer bedragen dan in de artikelen 5.7.6, eerste lid, onderdeel a, en 5.8.6, eerste lid, onderdeel a, is bepaald waarbij:</w:t>
      </w:r>
    </w:p>
    <w:p w:rsidR="00A43939" w:rsidRDefault="00A43939" w:rsidP="00A43939">
      <w:pPr>
        <w:pStyle w:val="Lijstalinea"/>
        <w:numPr>
          <w:ilvl w:val="0"/>
          <w:numId w:val="27"/>
        </w:numPr>
        <w:spacing w:after="160" w:line="259" w:lineRule="auto"/>
      </w:pPr>
      <w:r>
        <w:t>De verwisselbare uitrustingsstukken zo veel mogelijk moeten zijn ingeschoven, ingetrokken dan wel in- of opgeklapt en deugdelijk vergrendeld;</w:t>
      </w:r>
    </w:p>
    <w:p w:rsidR="00A43939" w:rsidRDefault="00A43939" w:rsidP="00A43939">
      <w:pPr>
        <w:pStyle w:val="Lijstalinea"/>
        <w:numPr>
          <w:ilvl w:val="0"/>
          <w:numId w:val="27"/>
        </w:numPr>
        <w:spacing w:after="160" w:line="259" w:lineRule="auto"/>
      </w:pPr>
      <w:r>
        <w:t>Geen lading op de verwisselbare uitrustingsstukken mag rusten die niet gerelateerd is aan de functie van het verwisselbare uitrustingsstuk;</w:t>
      </w:r>
    </w:p>
    <w:p w:rsidR="00A43939" w:rsidRDefault="00A43939" w:rsidP="00A43939">
      <w:pPr>
        <w:pStyle w:val="Lijstalinea"/>
        <w:numPr>
          <w:ilvl w:val="0"/>
          <w:numId w:val="27"/>
        </w:numPr>
        <w:spacing w:after="160" w:line="259" w:lineRule="auto"/>
      </w:pPr>
      <w:r>
        <w:t>Het zicht op de verlichting, de reflectoren of de richtingaanwijzers van het voertuig niet mag worden belemmerd, en;</w:t>
      </w:r>
    </w:p>
    <w:p w:rsidR="00A43939" w:rsidRPr="001C2ED4" w:rsidRDefault="00A43939" w:rsidP="00A43939">
      <w:pPr>
        <w:pStyle w:val="Lijstalinea"/>
        <w:numPr>
          <w:ilvl w:val="0"/>
          <w:numId w:val="27"/>
        </w:numPr>
        <w:spacing w:after="160" w:line="259" w:lineRule="auto"/>
        <w:rPr>
          <w:b/>
          <w:i/>
        </w:rPr>
      </w:pPr>
      <w:r w:rsidRPr="001C2ED4">
        <w:rPr>
          <w:b/>
          <w:i/>
        </w:rPr>
        <w:t>De verwisselbare uitrustingsstukken die voor of achter het voertuig meer dan 1 meter uitsteken, aan de voorzijde dan wel de achterzijde moeten zijn voorzien van een markering die voldoet aan bijlage VIII, artikel 130 tot en met 133</w:t>
      </w:r>
    </w:p>
    <w:p w:rsidR="00A43939" w:rsidRDefault="00A43939" w:rsidP="00A43939">
      <w:pPr>
        <w:pStyle w:val="Lijstalinea"/>
        <w:numPr>
          <w:ilvl w:val="0"/>
          <w:numId w:val="26"/>
        </w:numPr>
        <w:spacing w:after="160" w:line="259" w:lineRule="auto"/>
      </w:pPr>
      <w:r>
        <w:t>Het eerste lid, onderdeel c, is niet van toepassing indien op het voertuig of aan de voor- of achterzijde van de verwisselbare uitrustingsstukken op gelijke wijze als op het betrokken voertuig, verlichting, retroreflectoren of richtingaanwijzers zijn aangebracht.</w:t>
      </w:r>
    </w:p>
    <w:p w:rsidR="00A43939" w:rsidRDefault="00A43939" w:rsidP="00A43939">
      <w:pPr>
        <w:rPr>
          <w:b/>
        </w:rPr>
      </w:pPr>
      <w:r>
        <w:rPr>
          <w:b/>
        </w:rPr>
        <w:t>Artikel 5.18.22 Breedte LBT en MMBS</w:t>
      </w:r>
    </w:p>
    <w:p w:rsidR="00A43939" w:rsidRDefault="00A43939" w:rsidP="00A43939">
      <w:pPr>
        <w:pStyle w:val="Lijstalinea"/>
        <w:numPr>
          <w:ilvl w:val="0"/>
          <w:numId w:val="32"/>
        </w:numPr>
        <w:spacing w:after="160" w:line="259" w:lineRule="auto"/>
      </w:pPr>
      <w:r>
        <w:t>De breedte van landbouw- of bos bouwtrekkers of motorrijtuigen met beperkte snelheid en daardoor voortbewogen aanhangwagens mag met inbegrip van lading en verwisselbare uitrustingsstukken niet meer bedragen dan 3,00 m. Indien de lading bestaat uit losse veldgewassen mag de breedte van de lading niet meer dan 3,50 m bedragen.</w:t>
      </w:r>
    </w:p>
    <w:p w:rsidR="00A43939" w:rsidRDefault="00A43939" w:rsidP="00A43939">
      <w:pPr>
        <w:pStyle w:val="Lijstalinea"/>
        <w:numPr>
          <w:ilvl w:val="0"/>
          <w:numId w:val="32"/>
        </w:numPr>
        <w:spacing w:after="160" w:line="259" w:lineRule="auto"/>
      </w:pPr>
      <w:r>
        <w:t>Op onverharde wegen mag de breedte van walsen, met inbegrip van de lading, nietmeer dan 2,60 m bedragen.</w:t>
      </w:r>
    </w:p>
    <w:p w:rsidR="00A43939" w:rsidRPr="00990CD6" w:rsidRDefault="00A43939" w:rsidP="00A43939">
      <w:pPr>
        <w:pStyle w:val="Lijstalinea"/>
        <w:numPr>
          <w:ilvl w:val="0"/>
          <w:numId w:val="32"/>
        </w:numPr>
        <w:spacing w:after="160" w:line="259" w:lineRule="auto"/>
      </w:pPr>
      <w:r w:rsidRPr="00573F15">
        <w:rPr>
          <w:b/>
          <w:i/>
        </w:rPr>
        <w:t>Lading en verwisselbare uitrustingsstukken die in de breedte meer dan 0,10 m buiten de zijkant van het voertuig uitsteken zijn voorzien van een markering die voldoet aan de in de in bijlage VIII, artikelen 130 tot en met 133 vastgestelde eisen</w:t>
      </w:r>
      <w:r>
        <w:t>.</w:t>
      </w:r>
    </w:p>
    <w:p w:rsidR="00A43939" w:rsidRDefault="00A43939" w:rsidP="00A43939">
      <w:pPr>
        <w:pStyle w:val="Lijstalinea"/>
      </w:pPr>
    </w:p>
    <w:p w:rsidR="00A43939" w:rsidRPr="00A03C05" w:rsidRDefault="00A43939" w:rsidP="00A43939">
      <w:pPr>
        <w:rPr>
          <w:color w:val="FF0000"/>
        </w:rPr>
      </w:pPr>
      <w:r w:rsidRPr="00A03C05">
        <w:rPr>
          <w:color w:val="FF0000"/>
        </w:rPr>
        <w:t>Toelichting:</w:t>
      </w:r>
    </w:p>
    <w:p w:rsidR="00A43939" w:rsidRDefault="00A43939" w:rsidP="00A43939">
      <w:r w:rsidRPr="00A03C05">
        <w:rPr>
          <w:color w:val="FF0000"/>
        </w:rPr>
        <w:t>Verwisselbare uitrustingsstukken mogen alleen worden gebruikt bij MMBS, LBT en bedrijfsauto’s die gebruikt worden voor wegwerkzaamheden en gladheidsbestrijding.</w:t>
      </w:r>
    </w:p>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Pr>
        <w:rPr>
          <w:b/>
        </w:rPr>
      </w:pPr>
    </w:p>
    <w:p w:rsidR="00A43939" w:rsidRPr="001C2ED4" w:rsidRDefault="00A43939" w:rsidP="00A43939">
      <w:pPr>
        <w:rPr>
          <w:b/>
        </w:rPr>
      </w:pPr>
      <w:r>
        <w:rPr>
          <w:b/>
        </w:rPr>
        <w:t>Bijlage VIII, behorende bij hoofdstuk 5</w:t>
      </w:r>
    </w:p>
    <w:p w:rsidR="00A43939" w:rsidRDefault="00A43939" w:rsidP="00A43939">
      <w:pPr>
        <w:rPr>
          <w:b/>
        </w:rPr>
      </w:pPr>
      <w:r w:rsidRPr="001C2ED4">
        <w:rPr>
          <w:b/>
        </w:rPr>
        <w:t>Artikel 130</w:t>
      </w:r>
    </w:p>
    <w:p w:rsidR="00A43939" w:rsidRDefault="00A43939" w:rsidP="00A43939">
      <w:r>
        <w:t xml:space="preserve">De </w:t>
      </w:r>
      <w:r w:rsidRPr="00573F15">
        <w:rPr>
          <w:b/>
        </w:rPr>
        <w:t>lengte markering</w:t>
      </w:r>
      <w:r>
        <w:t xml:space="preserve"> moet bestaan uit:</w:t>
      </w:r>
    </w:p>
    <w:p w:rsidR="00A43939" w:rsidRDefault="00A43939" w:rsidP="00A43939">
      <w:pPr>
        <w:pStyle w:val="Lijstalinea"/>
        <w:numPr>
          <w:ilvl w:val="0"/>
          <w:numId w:val="28"/>
        </w:numPr>
        <w:spacing w:after="160" w:line="259" w:lineRule="auto"/>
      </w:pPr>
      <w:r w:rsidRPr="00573F15">
        <w:rPr>
          <w:b/>
          <w:i/>
        </w:rPr>
        <w:t>Een vierkant bord van tenminste 0,42 m bij 0.42 m</w:t>
      </w:r>
      <w:r>
        <w:t>, voorzien van parallel lopende diagonale strepen die afwisselend wit en fluorescerend of retroreflecterend rood zijn,  en een breedte hebben van niet minder dan 0.07 m en niet meer dan 0,10 m en</w:t>
      </w:r>
    </w:p>
    <w:p w:rsidR="00A43939" w:rsidRDefault="00A43939" w:rsidP="00A43939">
      <w:pPr>
        <w:pStyle w:val="Lijstalinea"/>
        <w:numPr>
          <w:ilvl w:val="0"/>
          <w:numId w:val="28"/>
        </w:numPr>
        <w:spacing w:after="160" w:line="259" w:lineRule="auto"/>
      </w:pPr>
      <w:r>
        <w:t>Tenminste één wit respectievelijk rood licht, indien het vervoer bij nacht plaatsvindt.</w:t>
      </w:r>
    </w:p>
    <w:p w:rsidR="00A43939" w:rsidRDefault="00A43939" w:rsidP="00A43939"/>
    <w:p w:rsidR="00A43939" w:rsidRDefault="00A43939" w:rsidP="00A43939">
      <w:pPr>
        <w:rPr>
          <w:b/>
        </w:rPr>
      </w:pPr>
      <w:r>
        <w:rPr>
          <w:b/>
        </w:rPr>
        <w:t>Artikel 131</w:t>
      </w:r>
    </w:p>
    <w:p w:rsidR="00A43939" w:rsidRDefault="00A43939" w:rsidP="00A43939">
      <w:pPr>
        <w:pStyle w:val="Lijstalinea"/>
        <w:numPr>
          <w:ilvl w:val="0"/>
          <w:numId w:val="29"/>
        </w:numPr>
        <w:spacing w:after="160" w:line="259" w:lineRule="auto"/>
      </w:pPr>
      <w:r>
        <w:t>Het bord, bedoeld in artikel 130, wordt aangebracht in een verticaal vlak loodrecht op de lengte-as van het voertuig, waarbij de afstand van het wegdek tot de onderzijde van het bord niet minder dan 0,25 m, en tot de bovenzijde niet meer dan 1,90 m bedraagt. Indien dit in verband met de constructie niet mogelijk is mag de afstand tot de bovenzijde van het bord meer dan 1,90 m doch niet meer dan 2.30 m bedragen</w:t>
      </w:r>
    </w:p>
    <w:p w:rsidR="00A43939" w:rsidRDefault="00A43939" w:rsidP="00A43939">
      <w:pPr>
        <w:pStyle w:val="Lijstalinea"/>
        <w:numPr>
          <w:ilvl w:val="0"/>
          <w:numId w:val="29"/>
        </w:numPr>
        <w:spacing w:after="160" w:line="259" w:lineRule="auto"/>
      </w:pPr>
      <w:r>
        <w:t xml:space="preserve">Het witte en het rode licht, bedoeld in artikel 130, worden zodanig aan de voorzijde respectievelijk achterzijde van het voertuig aangebracht dat zij </w:t>
      </w:r>
      <w:r w:rsidRPr="00573F15">
        <w:rPr>
          <w:b/>
          <w:i/>
        </w:rPr>
        <w:t>zo veel mogelijk de grootste lengte aangeven, waarbij de afstand tot de lichten gemeten vanaf het langste punt van de lading of het verwisselbare uitrustingsstuk naar binnen toe niet meer dan 0,10 m bedraagt</w:t>
      </w:r>
      <w:r>
        <w:t>.</w:t>
      </w:r>
    </w:p>
    <w:p w:rsidR="00A43939" w:rsidRDefault="00A43939" w:rsidP="00A43939">
      <w:pPr>
        <w:pStyle w:val="Lijstalinea"/>
        <w:numPr>
          <w:ilvl w:val="0"/>
          <w:numId w:val="29"/>
        </w:numPr>
        <w:spacing w:after="160" w:line="259" w:lineRule="auto"/>
      </w:pPr>
      <w:r>
        <w:t>Het witte en het rode licht moeten duidelijk zichtbaar zijn voor het tegemoetkomende respectievelijk achteropkomende verkeer.</w:t>
      </w:r>
    </w:p>
    <w:p w:rsidR="00A43939" w:rsidRDefault="00A43939" w:rsidP="00A43939">
      <w:r>
        <w:rPr>
          <w:b/>
        </w:rPr>
        <w:t>Artikel 132</w:t>
      </w:r>
    </w:p>
    <w:p w:rsidR="00A43939" w:rsidRDefault="00A43939" w:rsidP="00A43939">
      <w:r>
        <w:t xml:space="preserve">De </w:t>
      </w:r>
      <w:r w:rsidRPr="00573F15">
        <w:rPr>
          <w:b/>
        </w:rPr>
        <w:t>breedtemarkering</w:t>
      </w:r>
      <w:r>
        <w:t xml:space="preserve"> moet bestaan uit:</w:t>
      </w:r>
    </w:p>
    <w:p w:rsidR="00A43939" w:rsidRDefault="00A43939" w:rsidP="00A43939">
      <w:pPr>
        <w:pStyle w:val="Lijstalinea"/>
        <w:numPr>
          <w:ilvl w:val="0"/>
          <w:numId w:val="30"/>
        </w:numPr>
        <w:spacing w:after="160" w:line="259" w:lineRule="auto"/>
      </w:pPr>
      <w:r w:rsidRPr="00573F15">
        <w:rPr>
          <w:b/>
          <w:i/>
        </w:rPr>
        <w:t>Een vierkant bord van ten minste 0,42 m bij 0,42 m</w:t>
      </w:r>
      <w:r>
        <w:t xml:space="preserve">, </w:t>
      </w:r>
      <w:r w:rsidRPr="00573F15">
        <w:rPr>
          <w:b/>
          <w:i/>
          <w:u w:val="single"/>
        </w:rPr>
        <w:t>of een rechthoekig bord van ten minste 0,28 m bij 0,56 m of 0,14 m bij 0,80 m</w:t>
      </w:r>
      <w:r>
        <w:t>, voorzien van parallel lopende diagonale strepen die afwisselend wit en fluorescerend of retroreflecterend rood zijn,  en een breedte hebben van niet minder dan 0.07 m en niet meer dan 0,10 m en</w:t>
      </w:r>
    </w:p>
    <w:p w:rsidR="00A43939" w:rsidRDefault="00A43939" w:rsidP="00A43939">
      <w:pPr>
        <w:pStyle w:val="Lijstalinea"/>
        <w:numPr>
          <w:ilvl w:val="0"/>
          <w:numId w:val="30"/>
        </w:numPr>
        <w:spacing w:after="160" w:line="259" w:lineRule="auto"/>
      </w:pPr>
      <w:r>
        <w:t>Tenminste één wit respectievelijk rood licht, indien het vervoer bij nacht plaatsvindt.</w:t>
      </w:r>
    </w:p>
    <w:p w:rsidR="00A43939" w:rsidRDefault="00A43939" w:rsidP="00A43939"/>
    <w:p w:rsidR="00A43939" w:rsidRDefault="00A43939" w:rsidP="00A43939">
      <w:pPr>
        <w:rPr>
          <w:b/>
        </w:rPr>
      </w:pPr>
      <w:r>
        <w:rPr>
          <w:b/>
        </w:rPr>
        <w:t>Artikel 133</w:t>
      </w:r>
    </w:p>
    <w:p w:rsidR="00A43939" w:rsidRDefault="00A43939" w:rsidP="00A43939">
      <w:pPr>
        <w:pStyle w:val="Lijstalinea"/>
        <w:numPr>
          <w:ilvl w:val="0"/>
          <w:numId w:val="31"/>
        </w:numPr>
        <w:spacing w:after="160" w:line="259" w:lineRule="auto"/>
      </w:pPr>
      <w:r>
        <w:t>Het bord, bedoeld in artikel 132, wordt aangebracht in een verticaal vlak loodrecht op de lengte-as van het voertuig, waarbij de afstand van het wegdek tot de onderzijde van het bord niet minder dan 0,25 m, en tot de bovenzijde niet meer dan 1,90 m bedraagt. Indien dit in verband met de constructie niet mogelijk is, mag de afstand tot de bovenzijde van het bord meer dan 1.90 m doch niet meer dan 2,30 m bedragen, zoals weergegeven in figuur 38.</w:t>
      </w:r>
    </w:p>
    <w:p w:rsidR="00A43939" w:rsidRDefault="00A43939" w:rsidP="00A43939">
      <w:pPr>
        <w:pStyle w:val="Lijstalinea"/>
        <w:numPr>
          <w:ilvl w:val="0"/>
          <w:numId w:val="31"/>
        </w:numPr>
        <w:spacing w:after="160" w:line="259" w:lineRule="auto"/>
      </w:pPr>
      <w:r w:rsidRPr="00573F15">
        <w:rPr>
          <w:b/>
          <w:i/>
        </w:rPr>
        <w:t>Het bord wordt aan de voor- en achterzijde van de in de breedte uitstekende lading of het verwisselbaar uitrustingsstuk aangebracht, zodanig dat zo veel mogelijk de grootste breedte wordt aangegeven, zonder dat het bord de breedte vergroot</w:t>
      </w:r>
      <w:r>
        <w:t>.</w:t>
      </w:r>
    </w:p>
    <w:p w:rsidR="00A43939" w:rsidRDefault="00A43939" w:rsidP="00A43939">
      <w:pPr>
        <w:pStyle w:val="Lijstalinea"/>
        <w:numPr>
          <w:ilvl w:val="0"/>
          <w:numId w:val="31"/>
        </w:numPr>
        <w:spacing w:after="160" w:line="259" w:lineRule="auto"/>
      </w:pPr>
      <w:r>
        <w:t>Het witte en het rode licht, bedoeld in artikel 132 worden zodanig aan de voorzijde onderscheidenlijk achterzijde van het voertuig aangebracht, dat zij zo veel mogelijk de grootste breedte aangeven, waarbij de afstand tot de lichten gemeten vanaf het breedste punt van de lading of het verwisselbaar uitrustingsstuk naar binnen toe niet meer dan 0,10 m bedraagt.</w:t>
      </w:r>
    </w:p>
    <w:p w:rsidR="00A43939" w:rsidRPr="004461EF" w:rsidRDefault="00A43939" w:rsidP="00A43939">
      <w:pPr>
        <w:pStyle w:val="Lijstalinea"/>
        <w:numPr>
          <w:ilvl w:val="0"/>
          <w:numId w:val="31"/>
        </w:numPr>
        <w:spacing w:after="160" w:line="259" w:lineRule="auto"/>
      </w:pPr>
      <w:r>
        <w:t>Het witte en het rode licht moeten duidelijk zichtbaar zijn voor het tegemoetkomende respectievelijk achteropkomende verkeer.</w:t>
      </w: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Pr="00D673B0" w:rsidRDefault="00A43939" w:rsidP="00A43939">
      <w:pPr>
        <w:ind w:left="360"/>
        <w:rPr>
          <w:b/>
        </w:rPr>
      </w:pPr>
      <w:r w:rsidRPr="00D673B0">
        <w:rPr>
          <w:b/>
        </w:rPr>
        <w:t>Borden</w:t>
      </w:r>
    </w:p>
    <w:p w:rsidR="00A43939" w:rsidRDefault="00A43939" w:rsidP="00A43939">
      <w:pPr>
        <w:ind w:left="360"/>
      </w:pPr>
    </w:p>
    <w:p w:rsidR="00A43939" w:rsidRPr="00C84E8A" w:rsidRDefault="00A43939" w:rsidP="00A43939">
      <w:pPr>
        <w:ind w:left="360"/>
      </w:pPr>
    </w:p>
    <w:p w:rsidR="00A43939" w:rsidRDefault="00A43939" w:rsidP="00A43939">
      <w:r>
        <w:rPr>
          <w:noProof/>
        </w:rPr>
        <w:drawing>
          <wp:anchor distT="0" distB="0" distL="114300" distR="114300" simplePos="0" relativeHeight="251676160" behindDoc="0" locked="0" layoutInCell="1" allowOverlap="1" wp14:anchorId="74623A9A" wp14:editId="776F1570">
            <wp:simplePos x="895350" y="895350"/>
            <wp:positionH relativeFrom="column">
              <wp:align>left</wp:align>
            </wp:positionH>
            <wp:positionV relativeFrom="paragraph">
              <wp:align>top</wp:align>
            </wp:positionV>
            <wp:extent cx="1085850" cy="1085850"/>
            <wp:effectExtent l="0" t="0" r="0" b="0"/>
            <wp:wrapSquare wrapText="bothSides"/>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p>
    <w:p w:rsidR="00A43939" w:rsidRDefault="00A43939" w:rsidP="00A43939">
      <w:r>
        <w:rPr>
          <w:noProof/>
        </w:rPr>
        <mc:AlternateContent>
          <mc:Choice Requires="wps">
            <w:drawing>
              <wp:anchor distT="0" distB="0" distL="114300" distR="114300" simplePos="0" relativeHeight="251677184" behindDoc="0" locked="0" layoutInCell="1" allowOverlap="1" wp14:anchorId="7B964E50" wp14:editId="5047512B">
                <wp:simplePos x="0" y="0"/>
                <wp:positionH relativeFrom="column">
                  <wp:posOffset>652145</wp:posOffset>
                </wp:positionH>
                <wp:positionV relativeFrom="paragraph">
                  <wp:posOffset>186690</wp:posOffset>
                </wp:positionV>
                <wp:extent cx="1019812" cy="119697"/>
                <wp:effectExtent l="12065" t="26035" r="40005" b="40005"/>
                <wp:wrapNone/>
                <wp:docPr id="17" name="Pijl-links en -rechts 16"/>
                <wp:cNvGraphicFramePr/>
                <a:graphic xmlns:a="http://schemas.openxmlformats.org/drawingml/2006/main">
                  <a:graphicData uri="http://schemas.microsoft.com/office/word/2010/wordprocessingShape">
                    <wps:wsp>
                      <wps:cNvSpPr/>
                      <wps:spPr>
                        <a:xfrm rot="16200000" flipH="1" flipV="1">
                          <a:off x="0" y="0"/>
                          <a:ext cx="1019812" cy="119697"/>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0E91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16" o:spid="_x0000_s1026" type="#_x0000_t69" style="position:absolute;margin-left:51.35pt;margin-top:14.7pt;width:80.3pt;height:9.4pt;rotation:-90;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" adj="1268" fillcolor="#5b9bd5" strokecolor="#41719c" strokeweight="1pt"/>
            </w:pict>
          </mc:Fallback>
        </mc:AlternateContent>
      </w:r>
      <w:r>
        <w:t xml:space="preserve"> </w:t>
      </w:r>
    </w:p>
    <w:p w:rsidR="00A43939" w:rsidRDefault="00A43939" w:rsidP="00A43939">
      <w:r>
        <w:rPr>
          <w:noProof/>
        </w:rPr>
        <mc:AlternateContent>
          <mc:Choice Requires="wps">
            <w:drawing>
              <wp:anchor distT="0" distB="0" distL="114300" distR="114300" simplePos="0" relativeHeight="251678208" behindDoc="0" locked="0" layoutInCell="1" allowOverlap="1" wp14:anchorId="5B01AD12" wp14:editId="6A596C32">
                <wp:simplePos x="0" y="0"/>
                <wp:positionH relativeFrom="column">
                  <wp:posOffset>71755</wp:posOffset>
                </wp:positionH>
                <wp:positionV relativeFrom="paragraph">
                  <wp:posOffset>500380</wp:posOffset>
                </wp:positionV>
                <wp:extent cx="971550" cy="152400"/>
                <wp:effectExtent l="19050" t="19050" r="19050" b="38100"/>
                <wp:wrapNone/>
                <wp:docPr id="16" name="Pijl-links en -rechts 15"/>
                <wp:cNvGraphicFramePr/>
                <a:graphic xmlns:a="http://schemas.openxmlformats.org/drawingml/2006/main">
                  <a:graphicData uri="http://schemas.microsoft.com/office/word/2010/wordprocessingShape">
                    <wps:wsp>
                      <wps:cNvSpPr/>
                      <wps:spPr>
                        <a:xfrm>
                          <a:off x="0" y="0"/>
                          <a:ext cx="971550" cy="15240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B190" id="Pijl-links en -rechts 15" o:spid="_x0000_s1026" type="#_x0000_t69" style="position:absolute;margin-left:5.65pt;margin-top:39.4pt;width:76.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" adj="1694" fillcolor="#5b9bd5" strokecolor="#41719c" strokeweight="1pt"/>
            </w:pict>
          </mc:Fallback>
        </mc:AlternateContent>
      </w:r>
      <w:r>
        <w:br w:type="textWrapping" w:clear="all"/>
      </w:r>
    </w:p>
    <w:p w:rsidR="00A43939" w:rsidRDefault="00A43939" w:rsidP="00A43939">
      <w:r>
        <w:t>Breedte/lengte markering 42 cm - 42cm</w:t>
      </w:r>
    </w:p>
    <w:p w:rsidR="00A43939" w:rsidRDefault="00A43939" w:rsidP="00A43939">
      <w:r>
        <w:rPr>
          <w:noProof/>
        </w:rPr>
        <mc:AlternateContent>
          <mc:Choice Requires="wps">
            <w:drawing>
              <wp:anchor distT="0" distB="0" distL="114300" distR="114300" simplePos="0" relativeHeight="251680256" behindDoc="0" locked="0" layoutInCell="1" allowOverlap="1" wp14:anchorId="0398A025" wp14:editId="11446716">
                <wp:simplePos x="0" y="0"/>
                <wp:positionH relativeFrom="column">
                  <wp:posOffset>-4445</wp:posOffset>
                </wp:positionH>
                <wp:positionV relativeFrom="paragraph">
                  <wp:posOffset>1700529</wp:posOffset>
                </wp:positionV>
                <wp:extent cx="533400" cy="142875"/>
                <wp:effectExtent l="19050" t="19050" r="19050" b="47625"/>
                <wp:wrapNone/>
                <wp:docPr id="18" name="Pijl-links en -rechts 17"/>
                <wp:cNvGraphicFramePr/>
                <a:graphic xmlns:a="http://schemas.openxmlformats.org/drawingml/2006/main">
                  <a:graphicData uri="http://schemas.microsoft.com/office/word/2010/wordprocessingShape">
                    <wps:wsp>
                      <wps:cNvSpPr/>
                      <wps:spPr>
                        <a:xfrm rot="10800000" flipV="1">
                          <a:off x="0" y="0"/>
                          <a:ext cx="533400" cy="14287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C9C9" id="Pijl-links en -rechts 17" o:spid="_x0000_s1026" type="#_x0000_t69" style="position:absolute;margin-left:-.35pt;margin-top:133.9pt;width:42pt;height:11.25pt;rotation:180;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" adj="2893" fillcolor="#5b9bd5" strokecolor="#41719c" strokeweight="1pt"/>
            </w:pict>
          </mc:Fallback>
        </mc:AlternateContent>
      </w:r>
      <w:r>
        <w:rPr>
          <w:noProof/>
        </w:rPr>
        <mc:AlternateContent>
          <mc:Choice Requires="wps">
            <w:drawing>
              <wp:anchor distT="0" distB="0" distL="114300" distR="114300" simplePos="0" relativeHeight="251679232" behindDoc="0" locked="0" layoutInCell="1" allowOverlap="1" wp14:anchorId="083380F3" wp14:editId="3AE6A878">
                <wp:simplePos x="0" y="0"/>
                <wp:positionH relativeFrom="column">
                  <wp:posOffset>-152081</wp:posOffset>
                </wp:positionH>
                <wp:positionV relativeFrom="paragraph">
                  <wp:posOffset>762316</wp:posOffset>
                </wp:positionV>
                <wp:extent cx="1644967" cy="174310"/>
                <wp:effectExtent l="0" t="26670" r="24130" b="43180"/>
                <wp:wrapNone/>
                <wp:docPr id="19" name="Pijl-links en -rechts 18"/>
                <wp:cNvGraphicFramePr/>
                <a:graphic xmlns:a="http://schemas.openxmlformats.org/drawingml/2006/main">
                  <a:graphicData uri="http://schemas.microsoft.com/office/word/2010/wordprocessingShape">
                    <wps:wsp>
                      <wps:cNvSpPr/>
                      <wps:spPr>
                        <a:xfrm rot="16200000">
                          <a:off x="0" y="0"/>
                          <a:ext cx="1644967" cy="17431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F177" id="Pijl-links en -rechts 18" o:spid="_x0000_s1026" type="#_x0000_t69" style="position:absolute;margin-left:-11.95pt;margin-top:60pt;width:129.5pt;height:13.75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" adj="1144" fillcolor="#5b9bd5" strokecolor="#41719c" strokeweight="1pt"/>
            </w:pict>
          </mc:Fallback>
        </mc:AlternateContent>
      </w:r>
      <w:r>
        <w:rPr>
          <w:noProof/>
        </w:rPr>
        <w:drawing>
          <wp:inline distT="0" distB="0" distL="0" distR="0" wp14:anchorId="3DD9D44B" wp14:editId="68B20CC6">
            <wp:extent cx="559445" cy="1661985"/>
            <wp:effectExtent l="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40">
                      <a:extLst>
                        <a:ext uri="{28A0092B-C50C-407E-A947-70E740481C1C}">
                          <a14:useLocalDpi xmlns:a14="http://schemas.microsoft.com/office/drawing/2010/main" val="0"/>
                        </a:ext>
                      </a:extLst>
                    </a:blip>
                    <a:srcRect l="56860" r="3388"/>
                    <a:stretch/>
                  </pic:blipFill>
                  <pic:spPr>
                    <a:xfrm flipH="1">
                      <a:off x="0" y="0"/>
                      <a:ext cx="587744" cy="1746056"/>
                    </a:xfrm>
                    <a:prstGeom prst="rect">
                      <a:avLst/>
                    </a:prstGeom>
                  </pic:spPr>
                </pic:pic>
              </a:graphicData>
            </a:graphic>
          </wp:inline>
        </w:drawing>
      </w:r>
    </w:p>
    <w:p w:rsidR="00A43939" w:rsidRDefault="00A43939" w:rsidP="00A43939">
      <w:r>
        <w:t xml:space="preserve"> </w:t>
      </w:r>
    </w:p>
    <w:p w:rsidR="00A43939" w:rsidRDefault="00A43939" w:rsidP="00A43939">
      <w:r>
        <w:t>Breedte markering 28 cm – 56 cm</w:t>
      </w:r>
    </w:p>
    <w:p w:rsidR="00A43939" w:rsidRDefault="00A43939" w:rsidP="00A43939">
      <w:r>
        <w:rPr>
          <w:noProof/>
        </w:rPr>
        <mc:AlternateContent>
          <mc:Choice Requires="wps">
            <w:drawing>
              <wp:anchor distT="0" distB="0" distL="114300" distR="114300" simplePos="0" relativeHeight="251682304" behindDoc="0" locked="0" layoutInCell="1" allowOverlap="1" wp14:anchorId="11A0E55E" wp14:editId="648C0E07">
                <wp:simplePos x="0" y="0"/>
                <wp:positionH relativeFrom="column">
                  <wp:posOffset>-4444</wp:posOffset>
                </wp:positionH>
                <wp:positionV relativeFrom="paragraph">
                  <wp:posOffset>2152650</wp:posOffset>
                </wp:positionV>
                <wp:extent cx="247650" cy="95250"/>
                <wp:effectExtent l="19050" t="19050" r="19050" b="38100"/>
                <wp:wrapNone/>
                <wp:docPr id="21" name="Pijl-links en -rechts 20"/>
                <wp:cNvGraphicFramePr/>
                <a:graphic xmlns:a="http://schemas.openxmlformats.org/drawingml/2006/main">
                  <a:graphicData uri="http://schemas.microsoft.com/office/word/2010/wordprocessingShape">
                    <wps:wsp>
                      <wps:cNvSpPr/>
                      <wps:spPr>
                        <a:xfrm flipV="1">
                          <a:off x="0" y="0"/>
                          <a:ext cx="247650" cy="952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3B21" id="Pijl-links en -rechts 20" o:spid="_x0000_s1026" type="#_x0000_t69" style="position:absolute;margin-left:-.35pt;margin-top:169.5pt;width:19.5pt;height:7.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" adj="4154" fillcolor="#5b9bd5" strokecolor="#41719c" strokeweight="1pt"/>
            </w:pict>
          </mc:Fallback>
        </mc:AlternateContent>
      </w:r>
      <w:r>
        <w:rPr>
          <w:noProof/>
        </w:rPr>
        <mc:AlternateContent>
          <mc:Choice Requires="wps">
            <w:drawing>
              <wp:anchor distT="0" distB="0" distL="114300" distR="114300" simplePos="0" relativeHeight="251681280" behindDoc="0" locked="0" layoutInCell="1" allowOverlap="1" wp14:anchorId="6C031C4D" wp14:editId="4E61962E">
                <wp:simplePos x="0" y="0"/>
                <wp:positionH relativeFrom="column">
                  <wp:posOffset>-631825</wp:posOffset>
                </wp:positionH>
                <wp:positionV relativeFrom="paragraph">
                  <wp:posOffset>970279</wp:posOffset>
                </wp:positionV>
                <wp:extent cx="2047240" cy="146051"/>
                <wp:effectExtent l="0" t="20955" r="27305" b="46355"/>
                <wp:wrapNone/>
                <wp:docPr id="20" name="Pijl-links en -rechts 19"/>
                <wp:cNvGraphicFramePr/>
                <a:graphic xmlns:a="http://schemas.openxmlformats.org/drawingml/2006/main">
                  <a:graphicData uri="http://schemas.microsoft.com/office/word/2010/wordprocessingShape">
                    <wps:wsp>
                      <wps:cNvSpPr/>
                      <wps:spPr>
                        <a:xfrm rot="16200000" flipV="1">
                          <a:off x="0" y="0"/>
                          <a:ext cx="2047240" cy="146051"/>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3D53" id="Pijl-links en -rechts 19" o:spid="_x0000_s1026" type="#_x0000_t69" style="position:absolute;margin-left:-49.75pt;margin-top:76.4pt;width:161.2pt;height:11.5pt;rotation:90;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" adj="770" fillcolor="#5b9bd5" strokecolor="#41719c" strokeweight="1pt"/>
            </w:pict>
          </mc:Fallback>
        </mc:AlternateContent>
      </w:r>
      <w:r>
        <w:rPr>
          <w:noProof/>
        </w:rPr>
        <w:drawing>
          <wp:inline distT="0" distB="0" distL="0" distR="0" wp14:anchorId="10CB453F" wp14:editId="612C2FE4">
            <wp:extent cx="276225" cy="2080204"/>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rotWithShape="1">
                    <a:blip r:embed="rId41" cstate="print">
                      <a:extLst>
                        <a:ext uri="{28A0092B-C50C-407E-A947-70E740481C1C}">
                          <a14:useLocalDpi xmlns:a14="http://schemas.microsoft.com/office/drawing/2010/main" val="0"/>
                        </a:ext>
                      </a:extLst>
                    </a:blip>
                    <a:srcRect l="63532" t="695"/>
                    <a:stretch/>
                  </pic:blipFill>
                  <pic:spPr>
                    <a:xfrm>
                      <a:off x="0" y="0"/>
                      <a:ext cx="279177" cy="2102437"/>
                    </a:xfrm>
                    <a:prstGeom prst="rect">
                      <a:avLst/>
                    </a:prstGeom>
                  </pic:spPr>
                </pic:pic>
              </a:graphicData>
            </a:graphic>
          </wp:inline>
        </w:drawing>
      </w:r>
    </w:p>
    <w:p w:rsidR="00A43939" w:rsidRDefault="00A43939" w:rsidP="00A43939"/>
    <w:p w:rsidR="00A43939" w:rsidRDefault="00A43939" w:rsidP="00A43939">
      <w:r>
        <w:t>Breedte markering 14 cm – 80 cm</w:t>
      </w:r>
    </w:p>
    <w:p w:rsidR="00A43939" w:rsidRDefault="00A43939" w:rsidP="00A43939">
      <w:pPr>
        <w:rPr>
          <w:color w:val="FF0000"/>
        </w:rPr>
      </w:pPr>
    </w:p>
    <w:p w:rsidR="00A43939" w:rsidRDefault="00A43939" w:rsidP="00A43939">
      <w:pPr>
        <w:rPr>
          <w:color w:val="FF0000"/>
        </w:rPr>
      </w:pPr>
    </w:p>
    <w:p w:rsidR="00A43939" w:rsidRDefault="00A43939" w:rsidP="00A43939">
      <w:pPr>
        <w:rPr>
          <w:b/>
        </w:rPr>
      </w:pPr>
      <w:r>
        <w:rPr>
          <w:b/>
        </w:rPr>
        <w:t>Voorbeelden</w:t>
      </w:r>
    </w:p>
    <w:p w:rsidR="00A43939" w:rsidRDefault="00A43939" w:rsidP="00A43939">
      <w:pPr>
        <w:rPr>
          <w:b/>
        </w:rPr>
      </w:pPr>
      <w:r>
        <w:rPr>
          <w:b/>
          <w:noProof/>
        </w:rPr>
        <w:drawing>
          <wp:inline distT="0" distB="0" distL="0" distR="0" wp14:anchorId="77362BE5" wp14:editId="743EE9DF">
            <wp:extent cx="3077922" cy="2066925"/>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XZAE1CG7.jpg"/>
                    <pic:cNvPicPr/>
                  </pic:nvPicPr>
                  <pic:blipFill>
                    <a:blip r:embed="rId42">
                      <a:extLst>
                        <a:ext uri="{28A0092B-C50C-407E-A947-70E740481C1C}">
                          <a14:useLocalDpi xmlns:a14="http://schemas.microsoft.com/office/drawing/2010/main" val="0"/>
                        </a:ext>
                      </a:extLst>
                    </a:blip>
                    <a:stretch>
                      <a:fillRect/>
                    </a:stretch>
                  </pic:blipFill>
                  <pic:spPr>
                    <a:xfrm>
                      <a:off x="0" y="0"/>
                      <a:ext cx="3085705" cy="2072152"/>
                    </a:xfrm>
                    <a:prstGeom prst="rect">
                      <a:avLst/>
                    </a:prstGeom>
                  </pic:spPr>
                </pic:pic>
              </a:graphicData>
            </a:graphic>
          </wp:inline>
        </w:drawing>
      </w:r>
    </w:p>
    <w:p w:rsidR="00A43939" w:rsidRPr="00314C3D" w:rsidRDefault="00A43939" w:rsidP="00A43939">
      <w:r>
        <w:t>Bij plaatsing van breedte borden in deze situatie zal ten alle tijden ook een lengte markering moeten worden gevoerd. Ook als er breedte markeringsborden worden gevoerd.</w:t>
      </w:r>
    </w:p>
    <w:p w:rsidR="00A43939" w:rsidRDefault="00A43939" w:rsidP="00A43939">
      <w:pPr>
        <w:rPr>
          <w:b/>
        </w:rPr>
      </w:pPr>
      <w:r>
        <w:rPr>
          <w:b/>
          <w:noProof/>
        </w:rPr>
        <w:drawing>
          <wp:inline distT="0" distB="0" distL="0" distR="0" wp14:anchorId="2C9F0F9E" wp14:editId="6D26E0C2">
            <wp:extent cx="3073400" cy="2305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edtemarkering%20op%20frontmaaier_1_0.jpg"/>
                    <pic:cNvPicPr/>
                  </pic:nvPicPr>
                  <pic:blipFill>
                    <a:blip r:embed="rId43">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inline>
        </w:drawing>
      </w:r>
    </w:p>
    <w:p w:rsidR="00A43939" w:rsidRPr="00314C3D" w:rsidRDefault="00A43939" w:rsidP="00A43939">
      <w:r>
        <w:t>Het breedte markeringsbord is 28x56 cm. Ook in deze situatie zal een lengte markeringsbord van 42x42 cm moeten worden gevoerd.</w:t>
      </w:r>
    </w:p>
    <w:p w:rsidR="00A43939" w:rsidRDefault="00A43939" w:rsidP="00A43939">
      <w:pPr>
        <w:rPr>
          <w:b/>
        </w:rPr>
      </w:pPr>
      <w:r>
        <w:rPr>
          <w:b/>
          <w:noProof/>
        </w:rPr>
        <w:drawing>
          <wp:inline distT="0" distB="0" distL="0" distR="0" wp14:anchorId="078973CE" wp14:editId="3F2C6D18">
            <wp:extent cx="3077845" cy="1846639"/>
            <wp:effectExtent l="0" t="0" r="825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8fcf67b6330cf6e5e7cea417fcae39_78a5f3_Imants56seriespitmachine.jpg"/>
                    <pic:cNvPicPr/>
                  </pic:nvPicPr>
                  <pic:blipFill>
                    <a:blip r:embed="rId44">
                      <a:extLst>
                        <a:ext uri="{28A0092B-C50C-407E-A947-70E740481C1C}">
                          <a14:useLocalDpi xmlns:a14="http://schemas.microsoft.com/office/drawing/2010/main" val="0"/>
                        </a:ext>
                      </a:extLst>
                    </a:blip>
                    <a:stretch>
                      <a:fillRect/>
                    </a:stretch>
                  </pic:blipFill>
                  <pic:spPr>
                    <a:xfrm>
                      <a:off x="0" y="0"/>
                      <a:ext cx="3089582" cy="1853681"/>
                    </a:xfrm>
                    <a:prstGeom prst="rect">
                      <a:avLst/>
                    </a:prstGeom>
                  </pic:spPr>
                </pic:pic>
              </a:graphicData>
            </a:graphic>
          </wp:inline>
        </w:drawing>
      </w:r>
      <w:r>
        <w:rPr>
          <w:b/>
        </w:rPr>
        <w:t xml:space="preserve"> </w:t>
      </w:r>
    </w:p>
    <w:p w:rsidR="00A43939" w:rsidRPr="00314C3D" w:rsidRDefault="00A43939" w:rsidP="00A43939">
      <w:r>
        <w:t>In deze situatie kan volstaan worden met alleen de breedte markeringsborden. Deze voldoen aan de afmeting van 42x42 cm. En de regelgeving geeft aan dat er bij meer dan 1 meter in lengte uitsteken lading/ gedragen machine aanwezig is er 1 markeringsbord van 42x42 cm moet worden gevoerd. En die zit er tenslotte al op.</w:t>
      </w:r>
    </w:p>
    <w:p w:rsidR="00A43939" w:rsidRPr="00254F6F" w:rsidRDefault="00A43939" w:rsidP="00A43939">
      <w:pPr>
        <w:rPr>
          <w:b/>
        </w:rPr>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EE09C0" w:rsidRDefault="00A43939" w:rsidP="00607C6C">
      <w:r>
        <w:t xml:space="preserve"> </w:t>
      </w:r>
    </w:p>
    <w:p w:rsidR="00EE09C0" w:rsidRDefault="00EE09C0"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Pr="00A37015" w:rsidRDefault="00D64E7D" w:rsidP="00607C6C"/>
    <w:sectPr w:rsidR="00D64E7D" w:rsidRPr="00A37015" w:rsidSect="00137629">
      <w:pgSz w:w="11906" w:h="16838" w:code="9"/>
      <w:pgMar w:top="851" w:right="680" w:bottom="851"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55F" w:rsidRDefault="0053455F">
      <w:r>
        <w:separator/>
      </w:r>
    </w:p>
  </w:endnote>
  <w:endnote w:type="continuationSeparator" w:id="0">
    <w:p w:rsidR="0053455F" w:rsidRDefault="0053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03" w:rsidRDefault="000C2203" w:rsidP="00576E7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C2203" w:rsidRDefault="000C2203" w:rsidP="00576E70">
    <w:pPr>
      <w:ind w:right="360"/>
      <w:rPr>
        <w:rStyle w:val="Paginanummer"/>
      </w:rPr>
    </w:pPr>
  </w:p>
  <w:p w:rsidR="000C2203" w:rsidRDefault="000C22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03" w:rsidRDefault="000C2203" w:rsidP="00576E70">
    <w:pPr>
      <w:pStyle w:val="Voettekst"/>
      <w:framePr w:wrap="around" w:vAnchor="text" w:hAnchor="margin" w:xAlign="right" w:y="1"/>
      <w:rPr>
        <w:rStyle w:val="Paginanummer"/>
      </w:rPr>
    </w:pPr>
  </w:p>
  <w:p w:rsidR="000C2203" w:rsidRDefault="000C2203" w:rsidP="003657E3">
    <w:pPr>
      <w:pStyle w:val="Voettekst"/>
      <w:rPr>
        <w:color w:val="4F81BD" w:themeColor="accent1"/>
      </w:rPr>
    </w:pPr>
    <w:r>
      <w:rPr>
        <w:i/>
      </w:rPr>
      <w:t xml:space="preserve">                                                            </w:t>
    </w: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D64E7D">
      <w:rPr>
        <w:noProof/>
        <w:color w:val="4F81BD" w:themeColor="accent1"/>
      </w:rPr>
      <w:t>8</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sidR="00D64E7D">
      <w:rPr>
        <w:noProof/>
        <w:color w:val="4F81BD" w:themeColor="accent1"/>
      </w:rPr>
      <w:t>24</w:t>
    </w:r>
    <w:r>
      <w:rPr>
        <w:color w:val="4F81BD" w:themeColor="accent1"/>
      </w:rPr>
      <w:fldChar w:fldCharType="end"/>
    </w:r>
  </w:p>
  <w:p w:rsidR="000C2203" w:rsidRDefault="000C2203" w:rsidP="00582B7A">
    <w:pPr>
      <w:tabs>
        <w:tab w:val="left" w:pos="7797"/>
      </w:tabs>
      <w:ind w:right="360"/>
      <w:rPr>
        <w:i/>
      </w:rPr>
    </w:pPr>
  </w:p>
  <w:p w:rsidR="000C2203" w:rsidRDefault="000C220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03" w:rsidRDefault="000C2203">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A46112">
      <w:rPr>
        <w:noProof/>
        <w:color w:val="4F81BD" w:themeColor="accent1"/>
      </w:rPr>
      <w:t>1</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sidR="00A46112">
      <w:rPr>
        <w:noProof/>
        <w:color w:val="4F81BD" w:themeColor="accent1"/>
      </w:rPr>
      <w:t>1</w:t>
    </w:r>
    <w:r>
      <w:rPr>
        <w:color w:val="4F81BD" w:themeColor="accent1"/>
      </w:rPr>
      <w:fldChar w:fldCharType="end"/>
    </w:r>
  </w:p>
  <w:p w:rsidR="000C2203" w:rsidRDefault="000C220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55F" w:rsidRDefault="0053455F">
      <w:r>
        <w:separator/>
      </w:r>
    </w:p>
  </w:footnote>
  <w:footnote w:type="continuationSeparator" w:id="0">
    <w:p w:rsidR="0053455F" w:rsidRDefault="00534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C41F4"/>
    <w:multiLevelType w:val="multilevel"/>
    <w:tmpl w:val="DBA83C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C1EA6"/>
    <w:multiLevelType w:val="hybridMultilevel"/>
    <w:tmpl w:val="3C44495E"/>
    <w:lvl w:ilvl="0" w:tplc="9E98BC58">
      <w:start w:val="1"/>
      <w:numFmt w:val="bullet"/>
      <w:lvlText w:val=""/>
      <w:lvlJc w:val="left"/>
      <w:pPr>
        <w:tabs>
          <w:tab w:val="num" w:pos="1559"/>
        </w:tabs>
        <w:ind w:left="1134" w:firstLine="426"/>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64919"/>
    <w:multiLevelType w:val="hybridMultilevel"/>
    <w:tmpl w:val="175476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E0445"/>
    <w:multiLevelType w:val="hybridMultilevel"/>
    <w:tmpl w:val="7570CAC2"/>
    <w:lvl w:ilvl="0" w:tplc="61DCAD28">
      <w:start w:val="14"/>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A7F4C"/>
    <w:multiLevelType w:val="multilevel"/>
    <w:tmpl w:val="5A4ECAF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19E0CC2"/>
    <w:multiLevelType w:val="singleLevel"/>
    <w:tmpl w:val="2FFEA05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EF27EF"/>
    <w:multiLevelType w:val="hybridMultilevel"/>
    <w:tmpl w:val="3E64E4C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C3927"/>
    <w:multiLevelType w:val="hybridMultilevel"/>
    <w:tmpl w:val="B336AF9E"/>
    <w:lvl w:ilvl="0" w:tplc="20640DB2">
      <w:start w:val="1"/>
      <w:numFmt w:val="decimal"/>
      <w:lvlText w:val="%1."/>
      <w:lvlJc w:val="left"/>
      <w:pPr>
        <w:tabs>
          <w:tab w:val="num" w:pos="1065"/>
        </w:tabs>
        <w:ind w:left="1065" w:hanging="70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D550B9F"/>
    <w:multiLevelType w:val="hybridMultilevel"/>
    <w:tmpl w:val="4A9EE860"/>
    <w:lvl w:ilvl="0" w:tplc="0413000B">
      <w:start w:val="1"/>
      <w:numFmt w:val="bullet"/>
      <w:lvlText w:val=""/>
      <w:lvlJc w:val="left"/>
      <w:pPr>
        <w:tabs>
          <w:tab w:val="num" w:pos="1200"/>
        </w:tabs>
        <w:ind w:left="1200" w:hanging="360"/>
      </w:pPr>
      <w:rPr>
        <w:rFonts w:ascii="Wingdings" w:hAnsi="Wingdings" w:hint="default"/>
      </w:rPr>
    </w:lvl>
    <w:lvl w:ilvl="1" w:tplc="D400897E">
      <w:start w:val="1"/>
      <w:numFmt w:val="bullet"/>
      <w:lvlText w:val=""/>
      <w:lvlJc w:val="left"/>
      <w:pPr>
        <w:tabs>
          <w:tab w:val="num" w:pos="1920"/>
        </w:tabs>
        <w:ind w:left="1920" w:hanging="360"/>
      </w:pPr>
      <w:rPr>
        <w:rFonts w:ascii="Wingdings" w:hAnsi="Wingdings" w:hint="default"/>
      </w:rPr>
    </w:lvl>
    <w:lvl w:ilvl="2" w:tplc="04130005" w:tentative="1">
      <w:start w:val="1"/>
      <w:numFmt w:val="bullet"/>
      <w:lvlText w:val=""/>
      <w:lvlJc w:val="left"/>
      <w:pPr>
        <w:tabs>
          <w:tab w:val="num" w:pos="2640"/>
        </w:tabs>
        <w:ind w:left="2640" w:hanging="360"/>
      </w:pPr>
      <w:rPr>
        <w:rFonts w:ascii="Wingdings" w:hAnsi="Wingdings" w:hint="default"/>
      </w:rPr>
    </w:lvl>
    <w:lvl w:ilvl="3" w:tplc="04130001" w:tentative="1">
      <w:start w:val="1"/>
      <w:numFmt w:val="bullet"/>
      <w:lvlText w:val=""/>
      <w:lvlJc w:val="left"/>
      <w:pPr>
        <w:tabs>
          <w:tab w:val="num" w:pos="3360"/>
        </w:tabs>
        <w:ind w:left="3360" w:hanging="360"/>
      </w:pPr>
      <w:rPr>
        <w:rFonts w:ascii="Symbol" w:hAnsi="Symbol" w:hint="default"/>
      </w:rPr>
    </w:lvl>
    <w:lvl w:ilvl="4" w:tplc="04130003" w:tentative="1">
      <w:start w:val="1"/>
      <w:numFmt w:val="bullet"/>
      <w:lvlText w:val="o"/>
      <w:lvlJc w:val="left"/>
      <w:pPr>
        <w:tabs>
          <w:tab w:val="num" w:pos="4080"/>
        </w:tabs>
        <w:ind w:left="4080" w:hanging="360"/>
      </w:pPr>
      <w:rPr>
        <w:rFonts w:ascii="Courier New" w:hAnsi="Courier New" w:hint="default"/>
      </w:rPr>
    </w:lvl>
    <w:lvl w:ilvl="5" w:tplc="04130005" w:tentative="1">
      <w:start w:val="1"/>
      <w:numFmt w:val="bullet"/>
      <w:lvlText w:val=""/>
      <w:lvlJc w:val="left"/>
      <w:pPr>
        <w:tabs>
          <w:tab w:val="num" w:pos="4800"/>
        </w:tabs>
        <w:ind w:left="4800" w:hanging="360"/>
      </w:pPr>
      <w:rPr>
        <w:rFonts w:ascii="Wingdings" w:hAnsi="Wingdings" w:hint="default"/>
      </w:rPr>
    </w:lvl>
    <w:lvl w:ilvl="6" w:tplc="04130001" w:tentative="1">
      <w:start w:val="1"/>
      <w:numFmt w:val="bullet"/>
      <w:lvlText w:val=""/>
      <w:lvlJc w:val="left"/>
      <w:pPr>
        <w:tabs>
          <w:tab w:val="num" w:pos="5520"/>
        </w:tabs>
        <w:ind w:left="5520" w:hanging="360"/>
      </w:pPr>
      <w:rPr>
        <w:rFonts w:ascii="Symbol" w:hAnsi="Symbol" w:hint="default"/>
      </w:rPr>
    </w:lvl>
    <w:lvl w:ilvl="7" w:tplc="04130003" w:tentative="1">
      <w:start w:val="1"/>
      <w:numFmt w:val="bullet"/>
      <w:lvlText w:val="o"/>
      <w:lvlJc w:val="left"/>
      <w:pPr>
        <w:tabs>
          <w:tab w:val="num" w:pos="6240"/>
        </w:tabs>
        <w:ind w:left="6240" w:hanging="360"/>
      </w:pPr>
      <w:rPr>
        <w:rFonts w:ascii="Courier New" w:hAnsi="Courier New" w:hint="default"/>
      </w:rPr>
    </w:lvl>
    <w:lvl w:ilvl="8" w:tplc="04130005"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1F3C76FA"/>
    <w:multiLevelType w:val="hybridMultilevel"/>
    <w:tmpl w:val="49849BE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DF65F4"/>
    <w:multiLevelType w:val="hybridMultilevel"/>
    <w:tmpl w:val="5194EC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C04B09"/>
    <w:multiLevelType w:val="multilevel"/>
    <w:tmpl w:val="A1D4BC34"/>
    <w:lvl w:ilvl="0">
      <w:start w:val="1"/>
      <w:numFmt w:val="decimal"/>
      <w:lvlText w:val="%1."/>
      <w:lvlJc w:val="center"/>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B256DF9"/>
    <w:multiLevelType w:val="hybridMultilevel"/>
    <w:tmpl w:val="6950AFDA"/>
    <w:lvl w:ilvl="0" w:tplc="0413000B">
      <w:start w:val="1"/>
      <w:numFmt w:val="bullet"/>
      <w:lvlText w:val=""/>
      <w:lvlJc w:val="left"/>
      <w:pPr>
        <w:tabs>
          <w:tab w:val="num" w:pos="1353"/>
        </w:tabs>
        <w:ind w:left="1353" w:hanging="360"/>
      </w:pPr>
      <w:rPr>
        <w:rFonts w:ascii="Wingdings" w:hAnsi="Wingdings" w:hint="default"/>
      </w:rPr>
    </w:lvl>
    <w:lvl w:ilvl="1" w:tplc="04130003" w:tentative="1">
      <w:start w:val="1"/>
      <w:numFmt w:val="bullet"/>
      <w:lvlText w:val="o"/>
      <w:lvlJc w:val="left"/>
      <w:pPr>
        <w:tabs>
          <w:tab w:val="num" w:pos="2073"/>
        </w:tabs>
        <w:ind w:left="2073" w:hanging="360"/>
      </w:pPr>
      <w:rPr>
        <w:rFonts w:ascii="Courier New" w:hAnsi="Courier New" w:hint="default"/>
      </w:rPr>
    </w:lvl>
    <w:lvl w:ilvl="2" w:tplc="04130005" w:tentative="1">
      <w:start w:val="1"/>
      <w:numFmt w:val="bullet"/>
      <w:lvlText w:val=""/>
      <w:lvlJc w:val="left"/>
      <w:pPr>
        <w:tabs>
          <w:tab w:val="num" w:pos="2793"/>
        </w:tabs>
        <w:ind w:left="2793" w:hanging="360"/>
      </w:pPr>
      <w:rPr>
        <w:rFonts w:ascii="Wingdings" w:hAnsi="Wingdings" w:hint="default"/>
      </w:rPr>
    </w:lvl>
    <w:lvl w:ilvl="3" w:tplc="04130001" w:tentative="1">
      <w:start w:val="1"/>
      <w:numFmt w:val="bullet"/>
      <w:lvlText w:val=""/>
      <w:lvlJc w:val="left"/>
      <w:pPr>
        <w:tabs>
          <w:tab w:val="num" w:pos="3513"/>
        </w:tabs>
        <w:ind w:left="3513" w:hanging="360"/>
      </w:pPr>
      <w:rPr>
        <w:rFonts w:ascii="Symbol" w:hAnsi="Symbol" w:hint="default"/>
      </w:rPr>
    </w:lvl>
    <w:lvl w:ilvl="4" w:tplc="04130003" w:tentative="1">
      <w:start w:val="1"/>
      <w:numFmt w:val="bullet"/>
      <w:lvlText w:val="o"/>
      <w:lvlJc w:val="left"/>
      <w:pPr>
        <w:tabs>
          <w:tab w:val="num" w:pos="4233"/>
        </w:tabs>
        <w:ind w:left="4233" w:hanging="360"/>
      </w:pPr>
      <w:rPr>
        <w:rFonts w:ascii="Courier New" w:hAnsi="Courier New" w:hint="default"/>
      </w:rPr>
    </w:lvl>
    <w:lvl w:ilvl="5" w:tplc="04130005" w:tentative="1">
      <w:start w:val="1"/>
      <w:numFmt w:val="bullet"/>
      <w:lvlText w:val=""/>
      <w:lvlJc w:val="left"/>
      <w:pPr>
        <w:tabs>
          <w:tab w:val="num" w:pos="4953"/>
        </w:tabs>
        <w:ind w:left="4953" w:hanging="360"/>
      </w:pPr>
      <w:rPr>
        <w:rFonts w:ascii="Wingdings" w:hAnsi="Wingdings" w:hint="default"/>
      </w:rPr>
    </w:lvl>
    <w:lvl w:ilvl="6" w:tplc="04130001" w:tentative="1">
      <w:start w:val="1"/>
      <w:numFmt w:val="bullet"/>
      <w:lvlText w:val=""/>
      <w:lvlJc w:val="left"/>
      <w:pPr>
        <w:tabs>
          <w:tab w:val="num" w:pos="5673"/>
        </w:tabs>
        <w:ind w:left="5673" w:hanging="360"/>
      </w:pPr>
      <w:rPr>
        <w:rFonts w:ascii="Symbol" w:hAnsi="Symbol" w:hint="default"/>
      </w:rPr>
    </w:lvl>
    <w:lvl w:ilvl="7" w:tplc="04130003" w:tentative="1">
      <w:start w:val="1"/>
      <w:numFmt w:val="bullet"/>
      <w:lvlText w:val="o"/>
      <w:lvlJc w:val="left"/>
      <w:pPr>
        <w:tabs>
          <w:tab w:val="num" w:pos="6393"/>
        </w:tabs>
        <w:ind w:left="6393" w:hanging="360"/>
      </w:pPr>
      <w:rPr>
        <w:rFonts w:ascii="Courier New" w:hAnsi="Courier New" w:hint="default"/>
      </w:rPr>
    </w:lvl>
    <w:lvl w:ilvl="8" w:tplc="04130005"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2CD64A21"/>
    <w:multiLevelType w:val="hybridMultilevel"/>
    <w:tmpl w:val="5052E00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5F5894"/>
    <w:multiLevelType w:val="hybridMultilevel"/>
    <w:tmpl w:val="0C6853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FF54E14"/>
    <w:multiLevelType w:val="hybridMultilevel"/>
    <w:tmpl w:val="6AE65AD8"/>
    <w:lvl w:ilvl="0" w:tplc="A2BEF8F4">
      <w:start w:val="1"/>
      <w:numFmt w:val="decimal"/>
      <w:lvlText w:val="%1."/>
      <w:lvlJc w:val="left"/>
      <w:pPr>
        <w:tabs>
          <w:tab w:val="num" w:pos="3192"/>
        </w:tabs>
        <w:ind w:left="3192" w:hanging="360"/>
      </w:pPr>
      <w:rPr>
        <w:rFonts w:cs="Times New Roman" w:hint="default"/>
      </w:rPr>
    </w:lvl>
    <w:lvl w:ilvl="1" w:tplc="04130019">
      <w:start w:val="1"/>
      <w:numFmt w:val="lowerLetter"/>
      <w:lvlText w:val="%2."/>
      <w:lvlJc w:val="left"/>
      <w:pPr>
        <w:tabs>
          <w:tab w:val="num" w:pos="3912"/>
        </w:tabs>
        <w:ind w:left="3912" w:hanging="360"/>
      </w:pPr>
      <w:rPr>
        <w:rFonts w:cs="Times New Roman"/>
      </w:rPr>
    </w:lvl>
    <w:lvl w:ilvl="2" w:tplc="0413001B" w:tentative="1">
      <w:start w:val="1"/>
      <w:numFmt w:val="lowerRoman"/>
      <w:lvlText w:val="%3."/>
      <w:lvlJc w:val="right"/>
      <w:pPr>
        <w:tabs>
          <w:tab w:val="num" w:pos="4632"/>
        </w:tabs>
        <w:ind w:left="4632" w:hanging="180"/>
      </w:pPr>
      <w:rPr>
        <w:rFonts w:cs="Times New Roman"/>
      </w:rPr>
    </w:lvl>
    <w:lvl w:ilvl="3" w:tplc="0413000F" w:tentative="1">
      <w:start w:val="1"/>
      <w:numFmt w:val="decimal"/>
      <w:lvlText w:val="%4."/>
      <w:lvlJc w:val="left"/>
      <w:pPr>
        <w:tabs>
          <w:tab w:val="num" w:pos="5352"/>
        </w:tabs>
        <w:ind w:left="5352" w:hanging="360"/>
      </w:pPr>
      <w:rPr>
        <w:rFonts w:cs="Times New Roman"/>
      </w:rPr>
    </w:lvl>
    <w:lvl w:ilvl="4" w:tplc="04130019" w:tentative="1">
      <w:start w:val="1"/>
      <w:numFmt w:val="lowerLetter"/>
      <w:lvlText w:val="%5."/>
      <w:lvlJc w:val="left"/>
      <w:pPr>
        <w:tabs>
          <w:tab w:val="num" w:pos="6072"/>
        </w:tabs>
        <w:ind w:left="6072" w:hanging="360"/>
      </w:pPr>
      <w:rPr>
        <w:rFonts w:cs="Times New Roman"/>
      </w:rPr>
    </w:lvl>
    <w:lvl w:ilvl="5" w:tplc="0413001B" w:tentative="1">
      <w:start w:val="1"/>
      <w:numFmt w:val="lowerRoman"/>
      <w:lvlText w:val="%6."/>
      <w:lvlJc w:val="right"/>
      <w:pPr>
        <w:tabs>
          <w:tab w:val="num" w:pos="6792"/>
        </w:tabs>
        <w:ind w:left="6792" w:hanging="180"/>
      </w:pPr>
      <w:rPr>
        <w:rFonts w:cs="Times New Roman"/>
      </w:rPr>
    </w:lvl>
    <w:lvl w:ilvl="6" w:tplc="0413000F" w:tentative="1">
      <w:start w:val="1"/>
      <w:numFmt w:val="decimal"/>
      <w:lvlText w:val="%7."/>
      <w:lvlJc w:val="left"/>
      <w:pPr>
        <w:tabs>
          <w:tab w:val="num" w:pos="7512"/>
        </w:tabs>
        <w:ind w:left="7512" w:hanging="360"/>
      </w:pPr>
      <w:rPr>
        <w:rFonts w:cs="Times New Roman"/>
      </w:rPr>
    </w:lvl>
    <w:lvl w:ilvl="7" w:tplc="04130019" w:tentative="1">
      <w:start w:val="1"/>
      <w:numFmt w:val="lowerLetter"/>
      <w:lvlText w:val="%8."/>
      <w:lvlJc w:val="left"/>
      <w:pPr>
        <w:tabs>
          <w:tab w:val="num" w:pos="8232"/>
        </w:tabs>
        <w:ind w:left="8232" w:hanging="360"/>
      </w:pPr>
      <w:rPr>
        <w:rFonts w:cs="Times New Roman"/>
      </w:rPr>
    </w:lvl>
    <w:lvl w:ilvl="8" w:tplc="0413001B" w:tentative="1">
      <w:start w:val="1"/>
      <w:numFmt w:val="lowerRoman"/>
      <w:lvlText w:val="%9."/>
      <w:lvlJc w:val="right"/>
      <w:pPr>
        <w:tabs>
          <w:tab w:val="num" w:pos="8952"/>
        </w:tabs>
        <w:ind w:left="8952" w:hanging="180"/>
      </w:pPr>
      <w:rPr>
        <w:rFonts w:cs="Times New Roman"/>
      </w:rPr>
    </w:lvl>
  </w:abstractNum>
  <w:abstractNum w:abstractNumId="16" w15:restartNumberingAfterBreak="0">
    <w:nsid w:val="42126E21"/>
    <w:multiLevelType w:val="hybridMultilevel"/>
    <w:tmpl w:val="B69607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8B6689"/>
    <w:multiLevelType w:val="hybridMultilevel"/>
    <w:tmpl w:val="B492FD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AE790D"/>
    <w:multiLevelType w:val="hybridMultilevel"/>
    <w:tmpl w:val="588C50B4"/>
    <w:lvl w:ilvl="0" w:tplc="19A6540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482454F8"/>
    <w:multiLevelType w:val="hybridMultilevel"/>
    <w:tmpl w:val="A49EDCC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DB7A55"/>
    <w:multiLevelType w:val="hybridMultilevel"/>
    <w:tmpl w:val="E70C76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9502770"/>
    <w:multiLevelType w:val="hybridMultilevel"/>
    <w:tmpl w:val="5D54D692"/>
    <w:lvl w:ilvl="0" w:tplc="97D679F6">
      <w:start w:val="1"/>
      <w:numFmt w:val="decimal"/>
      <w:lvlText w:val="%1."/>
      <w:lvlJc w:val="right"/>
      <w:pPr>
        <w:tabs>
          <w:tab w:val="num" w:pos="720"/>
        </w:tabs>
        <w:ind w:left="720" w:hanging="360"/>
      </w:pPr>
      <w:rPr>
        <w:rFonts w:cs="Times New Roman"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D600439"/>
    <w:multiLevelType w:val="hybridMultilevel"/>
    <w:tmpl w:val="3CF6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537316E"/>
    <w:multiLevelType w:val="hybridMultilevel"/>
    <w:tmpl w:val="9C723036"/>
    <w:lvl w:ilvl="0" w:tplc="438820C0">
      <w:start w:val="1"/>
      <w:numFmt w:val="decimal"/>
      <w:lvlText w:val="%1."/>
      <w:lvlJc w:val="right"/>
      <w:pPr>
        <w:tabs>
          <w:tab w:val="num" w:pos="720"/>
        </w:tabs>
        <w:ind w:left="720" w:hanging="360"/>
      </w:pPr>
      <w:rPr>
        <w:rFonts w:cs="Times New Roman" w:hint="default"/>
        <w:b/>
        <w:i w:val="0"/>
        <w:color w:val="808080"/>
        <w:sz w:val="20"/>
        <w:szCs w:val="20"/>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94A11B9"/>
    <w:multiLevelType w:val="hybridMultilevel"/>
    <w:tmpl w:val="45843ECE"/>
    <w:lvl w:ilvl="0" w:tplc="04130001">
      <w:start w:val="1"/>
      <w:numFmt w:val="bullet"/>
      <w:lvlText w:val=""/>
      <w:lvlJc w:val="left"/>
      <w:pPr>
        <w:tabs>
          <w:tab w:val="num" w:pos="720"/>
        </w:tabs>
        <w:ind w:left="720" w:hanging="360"/>
      </w:pPr>
      <w:rPr>
        <w:rFonts w:ascii="Symbol" w:hAnsi="Symbol" w:hint="default"/>
      </w:rPr>
    </w:lvl>
    <w:lvl w:ilvl="1" w:tplc="9A60D280">
      <w:start w:val="1"/>
      <w:numFmt w:val="decimal"/>
      <w:lvlText w:val="%2."/>
      <w:lvlJc w:val="righ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5C232E"/>
    <w:multiLevelType w:val="multilevel"/>
    <w:tmpl w:val="DD280C1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C7E67F4"/>
    <w:multiLevelType w:val="hybridMultilevel"/>
    <w:tmpl w:val="AC1081C4"/>
    <w:lvl w:ilvl="0" w:tplc="04130019">
      <w:start w:val="1"/>
      <w:numFmt w:val="lowerLetter"/>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E25425F"/>
    <w:multiLevelType w:val="hybridMultilevel"/>
    <w:tmpl w:val="C7468448"/>
    <w:lvl w:ilvl="0" w:tplc="0413000B">
      <w:start w:val="1"/>
      <w:numFmt w:val="bullet"/>
      <w:lvlText w:val=""/>
      <w:lvlJc w:val="left"/>
      <w:pPr>
        <w:tabs>
          <w:tab w:val="num" w:pos="720"/>
        </w:tabs>
        <w:ind w:left="720" w:hanging="360"/>
      </w:pPr>
      <w:rPr>
        <w:rFonts w:ascii="Wingdings" w:hAnsi="Wingdings" w:hint="default"/>
      </w:rPr>
    </w:lvl>
    <w:lvl w:ilvl="1" w:tplc="62887220">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0E3A07"/>
    <w:multiLevelType w:val="hybridMultilevel"/>
    <w:tmpl w:val="BDF6FB20"/>
    <w:lvl w:ilvl="0" w:tplc="0413000B">
      <w:start w:val="1"/>
      <w:numFmt w:val="bullet"/>
      <w:lvlText w:val=""/>
      <w:lvlJc w:val="left"/>
      <w:pPr>
        <w:tabs>
          <w:tab w:val="num" w:pos="1070"/>
        </w:tabs>
        <w:ind w:left="1070" w:hanging="360"/>
      </w:pPr>
      <w:rPr>
        <w:rFonts w:ascii="Wingdings" w:hAnsi="Wingdings" w:hint="default"/>
      </w:rPr>
    </w:lvl>
    <w:lvl w:ilvl="1" w:tplc="04130003" w:tentative="1">
      <w:start w:val="1"/>
      <w:numFmt w:val="bullet"/>
      <w:lvlText w:val="o"/>
      <w:lvlJc w:val="left"/>
      <w:pPr>
        <w:tabs>
          <w:tab w:val="num" w:pos="1560"/>
        </w:tabs>
        <w:ind w:left="1560" w:hanging="360"/>
      </w:pPr>
      <w:rPr>
        <w:rFonts w:ascii="Courier New" w:hAnsi="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29" w15:restartNumberingAfterBreak="0">
    <w:nsid w:val="78EB215F"/>
    <w:multiLevelType w:val="hybridMultilevel"/>
    <w:tmpl w:val="EBB074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A840AE"/>
    <w:multiLevelType w:val="hybridMultilevel"/>
    <w:tmpl w:val="D4961862"/>
    <w:lvl w:ilvl="0" w:tplc="04130001">
      <w:start w:val="1"/>
      <w:numFmt w:val="bullet"/>
      <w:lvlText w:val=""/>
      <w:lvlJc w:val="left"/>
      <w:pPr>
        <w:tabs>
          <w:tab w:val="num" w:pos="720"/>
        </w:tabs>
        <w:ind w:left="720" w:hanging="360"/>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541C73"/>
    <w:multiLevelType w:val="hybridMultilevel"/>
    <w:tmpl w:val="57D2960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6"/>
  </w:num>
  <w:num w:numId="3">
    <w:abstractNumId w:val="0"/>
  </w:num>
  <w:num w:numId="4">
    <w:abstractNumId w:val="21"/>
  </w:num>
  <w:num w:numId="5">
    <w:abstractNumId w:val="4"/>
  </w:num>
  <w:num w:numId="6">
    <w:abstractNumId w:val="11"/>
  </w:num>
  <w:num w:numId="7">
    <w:abstractNumId w:val="30"/>
  </w:num>
  <w:num w:numId="8">
    <w:abstractNumId w:val="26"/>
  </w:num>
  <w:num w:numId="9">
    <w:abstractNumId w:val="29"/>
  </w:num>
  <w:num w:numId="10">
    <w:abstractNumId w:val="3"/>
  </w:num>
  <w:num w:numId="11">
    <w:abstractNumId w:val="23"/>
  </w:num>
  <w:num w:numId="12">
    <w:abstractNumId w:val="25"/>
  </w:num>
  <w:num w:numId="13">
    <w:abstractNumId w:val="17"/>
  </w:num>
  <w:num w:numId="14">
    <w:abstractNumId w:val="7"/>
  </w:num>
  <w:num w:numId="15">
    <w:abstractNumId w:val="31"/>
  </w:num>
  <w:num w:numId="16">
    <w:abstractNumId w:val="27"/>
  </w:num>
  <w:num w:numId="17">
    <w:abstractNumId w:val="2"/>
  </w:num>
  <w:num w:numId="18">
    <w:abstractNumId w:val="5"/>
  </w:num>
  <w:num w:numId="19">
    <w:abstractNumId w:val="28"/>
  </w:num>
  <w:num w:numId="20">
    <w:abstractNumId w:val="8"/>
  </w:num>
  <w:num w:numId="21">
    <w:abstractNumId w:val="12"/>
  </w:num>
  <w:num w:numId="22">
    <w:abstractNumId w:val="1"/>
  </w:num>
  <w:num w:numId="23">
    <w:abstractNumId w:val="19"/>
  </w:num>
  <w:num w:numId="24">
    <w:abstractNumId w:val="15"/>
  </w:num>
  <w:num w:numId="25">
    <w:abstractNumId w:val="22"/>
  </w:num>
  <w:num w:numId="26">
    <w:abstractNumId w:val="16"/>
  </w:num>
  <w:num w:numId="27">
    <w:abstractNumId w:val="18"/>
  </w:num>
  <w:num w:numId="28">
    <w:abstractNumId w:val="9"/>
  </w:num>
  <w:num w:numId="29">
    <w:abstractNumId w:val="20"/>
  </w:num>
  <w:num w:numId="30">
    <w:abstractNumId w:val="13"/>
  </w:num>
  <w:num w:numId="31">
    <w:abstractNumId w:val="1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C3"/>
    <w:rsid w:val="00001446"/>
    <w:rsid w:val="000206C2"/>
    <w:rsid w:val="00025B85"/>
    <w:rsid w:val="000318A8"/>
    <w:rsid w:val="00050189"/>
    <w:rsid w:val="00067052"/>
    <w:rsid w:val="00071FA1"/>
    <w:rsid w:val="00087C3B"/>
    <w:rsid w:val="00093939"/>
    <w:rsid w:val="000A151C"/>
    <w:rsid w:val="000B6DC1"/>
    <w:rsid w:val="000C085B"/>
    <w:rsid w:val="000C2203"/>
    <w:rsid w:val="000E67AF"/>
    <w:rsid w:val="0011041B"/>
    <w:rsid w:val="00110684"/>
    <w:rsid w:val="001221E1"/>
    <w:rsid w:val="00123688"/>
    <w:rsid w:val="00135DB6"/>
    <w:rsid w:val="00137629"/>
    <w:rsid w:val="0016571E"/>
    <w:rsid w:val="00195AA9"/>
    <w:rsid w:val="001B50C3"/>
    <w:rsid w:val="00205D08"/>
    <w:rsid w:val="0021057D"/>
    <w:rsid w:val="00213798"/>
    <w:rsid w:val="002160B0"/>
    <w:rsid w:val="00233C84"/>
    <w:rsid w:val="0025350F"/>
    <w:rsid w:val="0025504B"/>
    <w:rsid w:val="0028088A"/>
    <w:rsid w:val="002A4B15"/>
    <w:rsid w:val="002D088F"/>
    <w:rsid w:val="0033469E"/>
    <w:rsid w:val="003657E3"/>
    <w:rsid w:val="00384771"/>
    <w:rsid w:val="00391847"/>
    <w:rsid w:val="0039354E"/>
    <w:rsid w:val="003B2EE8"/>
    <w:rsid w:val="003B4ACF"/>
    <w:rsid w:val="003B7820"/>
    <w:rsid w:val="003C0B8F"/>
    <w:rsid w:val="003C22D4"/>
    <w:rsid w:val="003D5294"/>
    <w:rsid w:val="00404C0A"/>
    <w:rsid w:val="00464CFD"/>
    <w:rsid w:val="004703DC"/>
    <w:rsid w:val="00483AF6"/>
    <w:rsid w:val="00487065"/>
    <w:rsid w:val="00494A47"/>
    <w:rsid w:val="004B38E7"/>
    <w:rsid w:val="004B642E"/>
    <w:rsid w:val="004C1F30"/>
    <w:rsid w:val="004E44BA"/>
    <w:rsid w:val="004E53D4"/>
    <w:rsid w:val="004F122A"/>
    <w:rsid w:val="004F5906"/>
    <w:rsid w:val="004F7BEB"/>
    <w:rsid w:val="00504EEA"/>
    <w:rsid w:val="005128E5"/>
    <w:rsid w:val="00515759"/>
    <w:rsid w:val="0053455F"/>
    <w:rsid w:val="00535234"/>
    <w:rsid w:val="005411F1"/>
    <w:rsid w:val="00550507"/>
    <w:rsid w:val="0055233E"/>
    <w:rsid w:val="00573524"/>
    <w:rsid w:val="00576E70"/>
    <w:rsid w:val="00582B7A"/>
    <w:rsid w:val="005912BF"/>
    <w:rsid w:val="00593FF0"/>
    <w:rsid w:val="005A7DF3"/>
    <w:rsid w:val="005B0971"/>
    <w:rsid w:val="005D238D"/>
    <w:rsid w:val="005D29FF"/>
    <w:rsid w:val="005E5B64"/>
    <w:rsid w:val="005F1891"/>
    <w:rsid w:val="005F2387"/>
    <w:rsid w:val="006040EA"/>
    <w:rsid w:val="00607C6C"/>
    <w:rsid w:val="00615B43"/>
    <w:rsid w:val="00652AEC"/>
    <w:rsid w:val="006669B4"/>
    <w:rsid w:val="006707F9"/>
    <w:rsid w:val="00680F1E"/>
    <w:rsid w:val="006945A9"/>
    <w:rsid w:val="006B1055"/>
    <w:rsid w:val="006B678E"/>
    <w:rsid w:val="006D0CC2"/>
    <w:rsid w:val="006E4422"/>
    <w:rsid w:val="0071161B"/>
    <w:rsid w:val="00713038"/>
    <w:rsid w:val="00736713"/>
    <w:rsid w:val="00740709"/>
    <w:rsid w:val="007422E7"/>
    <w:rsid w:val="00776F09"/>
    <w:rsid w:val="007A7EBD"/>
    <w:rsid w:val="007C53C9"/>
    <w:rsid w:val="007D632F"/>
    <w:rsid w:val="007F00E1"/>
    <w:rsid w:val="00817582"/>
    <w:rsid w:val="008522A3"/>
    <w:rsid w:val="008631DE"/>
    <w:rsid w:val="008C52F6"/>
    <w:rsid w:val="008D2BB5"/>
    <w:rsid w:val="00914069"/>
    <w:rsid w:val="00920194"/>
    <w:rsid w:val="009406F9"/>
    <w:rsid w:val="009410AB"/>
    <w:rsid w:val="00963780"/>
    <w:rsid w:val="0096582C"/>
    <w:rsid w:val="009817C2"/>
    <w:rsid w:val="009914BA"/>
    <w:rsid w:val="009A1F2D"/>
    <w:rsid w:val="009C44D0"/>
    <w:rsid w:val="009C5B8A"/>
    <w:rsid w:val="009D4C65"/>
    <w:rsid w:val="009E0F20"/>
    <w:rsid w:val="009E12F6"/>
    <w:rsid w:val="009F412D"/>
    <w:rsid w:val="00A04AB4"/>
    <w:rsid w:val="00A20ED4"/>
    <w:rsid w:val="00A2114F"/>
    <w:rsid w:val="00A27611"/>
    <w:rsid w:val="00A37015"/>
    <w:rsid w:val="00A41EC4"/>
    <w:rsid w:val="00A43939"/>
    <w:rsid w:val="00A44F95"/>
    <w:rsid w:val="00A46112"/>
    <w:rsid w:val="00A64F08"/>
    <w:rsid w:val="00A6768E"/>
    <w:rsid w:val="00A70E58"/>
    <w:rsid w:val="00A76D1E"/>
    <w:rsid w:val="00A778BA"/>
    <w:rsid w:val="00A86D85"/>
    <w:rsid w:val="00A957C7"/>
    <w:rsid w:val="00AA1F50"/>
    <w:rsid w:val="00B10181"/>
    <w:rsid w:val="00B33B14"/>
    <w:rsid w:val="00B46595"/>
    <w:rsid w:val="00B46EA9"/>
    <w:rsid w:val="00B64B4C"/>
    <w:rsid w:val="00BC6676"/>
    <w:rsid w:val="00BE12D0"/>
    <w:rsid w:val="00BE7D58"/>
    <w:rsid w:val="00C34535"/>
    <w:rsid w:val="00C53704"/>
    <w:rsid w:val="00C5784B"/>
    <w:rsid w:val="00C67E07"/>
    <w:rsid w:val="00C97E76"/>
    <w:rsid w:val="00CA41D6"/>
    <w:rsid w:val="00CA78CF"/>
    <w:rsid w:val="00CD68E7"/>
    <w:rsid w:val="00CF24A6"/>
    <w:rsid w:val="00D11807"/>
    <w:rsid w:val="00D165DB"/>
    <w:rsid w:val="00D17543"/>
    <w:rsid w:val="00D45163"/>
    <w:rsid w:val="00D55575"/>
    <w:rsid w:val="00D64E7D"/>
    <w:rsid w:val="00D673B0"/>
    <w:rsid w:val="00D749D4"/>
    <w:rsid w:val="00D76BED"/>
    <w:rsid w:val="00D819FD"/>
    <w:rsid w:val="00D92448"/>
    <w:rsid w:val="00DD1FEF"/>
    <w:rsid w:val="00DD246F"/>
    <w:rsid w:val="00DF6AF1"/>
    <w:rsid w:val="00E15778"/>
    <w:rsid w:val="00E15854"/>
    <w:rsid w:val="00E22174"/>
    <w:rsid w:val="00E2701F"/>
    <w:rsid w:val="00E40E61"/>
    <w:rsid w:val="00E54FC2"/>
    <w:rsid w:val="00E740DC"/>
    <w:rsid w:val="00E7593F"/>
    <w:rsid w:val="00E76DC9"/>
    <w:rsid w:val="00ED3D56"/>
    <w:rsid w:val="00EE09C0"/>
    <w:rsid w:val="00F154FA"/>
    <w:rsid w:val="00F36C16"/>
    <w:rsid w:val="00F52816"/>
    <w:rsid w:val="00F774E2"/>
    <w:rsid w:val="00F94A85"/>
    <w:rsid w:val="00F969A1"/>
    <w:rsid w:val="00F96FD6"/>
    <w:rsid w:val="00FA0592"/>
    <w:rsid w:val="00FB2C20"/>
    <w:rsid w:val="00FB4CB3"/>
    <w:rsid w:val="00FF3C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E40C046-B825-416A-A481-52279C85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69A1"/>
    <w:rPr>
      <w:rFonts w:ascii="Arial" w:hAnsi="Arial"/>
      <w:sz w:val="20"/>
      <w:szCs w:val="20"/>
    </w:rPr>
  </w:style>
  <w:style w:type="paragraph" w:styleId="Kop1">
    <w:name w:val="heading 1"/>
    <w:basedOn w:val="Standaard"/>
    <w:next w:val="Standaard"/>
    <w:link w:val="Kop1Char"/>
    <w:uiPriority w:val="99"/>
    <w:qFormat/>
    <w:rsid w:val="00135DB6"/>
    <w:pPr>
      <w:keepNext/>
      <w:outlineLvl w:val="0"/>
    </w:pPr>
    <w:rPr>
      <w:b/>
      <w:sz w:val="28"/>
      <w:lang w:val="en-US"/>
    </w:rPr>
  </w:style>
  <w:style w:type="paragraph" w:styleId="Kop2">
    <w:name w:val="heading 2"/>
    <w:basedOn w:val="Standaard"/>
    <w:next w:val="Standaard"/>
    <w:link w:val="Kop2Char"/>
    <w:uiPriority w:val="99"/>
    <w:qFormat/>
    <w:rsid w:val="00135DB6"/>
    <w:pPr>
      <w:keepNext/>
      <w:outlineLvl w:val="1"/>
    </w:pPr>
    <w:rPr>
      <w:b/>
      <w:lang w:val="en-US"/>
    </w:rPr>
  </w:style>
  <w:style w:type="paragraph" w:styleId="Kop3">
    <w:name w:val="heading 3"/>
    <w:basedOn w:val="Standaard"/>
    <w:next w:val="Standaard"/>
    <w:link w:val="Kop3Char"/>
    <w:uiPriority w:val="99"/>
    <w:qFormat/>
    <w:rsid w:val="00135DB6"/>
    <w:pPr>
      <w:keepNext/>
      <w:outlineLvl w:val="2"/>
    </w:pPr>
    <w:rPr>
      <w:i/>
    </w:rPr>
  </w:style>
  <w:style w:type="paragraph" w:styleId="Kop4">
    <w:name w:val="heading 4"/>
    <w:basedOn w:val="Standaard"/>
    <w:next w:val="Standaard"/>
    <w:link w:val="Kop4Char"/>
    <w:uiPriority w:val="99"/>
    <w:qFormat/>
    <w:rsid w:val="00135DB6"/>
    <w:pPr>
      <w:keepNext/>
      <w:outlineLvl w:val="3"/>
    </w:pPr>
    <w:rPr>
      <w:b/>
      <w:sz w:val="22"/>
      <w:lang w:val="en-US"/>
    </w:rPr>
  </w:style>
  <w:style w:type="paragraph" w:styleId="Kop5">
    <w:name w:val="heading 5"/>
    <w:basedOn w:val="Standaard"/>
    <w:next w:val="Standaard"/>
    <w:link w:val="Kop5Char"/>
    <w:uiPriority w:val="99"/>
    <w:qFormat/>
    <w:rsid w:val="00135DB6"/>
    <w:pPr>
      <w:keepNext/>
      <w:outlineLvl w:val="4"/>
    </w:pPr>
    <w:rPr>
      <w:b/>
      <w:sz w:val="22"/>
    </w:rPr>
  </w:style>
  <w:style w:type="paragraph" w:styleId="Kop6">
    <w:name w:val="heading 6"/>
    <w:basedOn w:val="Standaard"/>
    <w:next w:val="Standaard"/>
    <w:link w:val="Kop6Char"/>
    <w:uiPriority w:val="99"/>
    <w:qFormat/>
    <w:rsid w:val="00135DB6"/>
    <w:pPr>
      <w:keepNext/>
      <w:outlineLvl w:val="5"/>
    </w:pPr>
    <w:rPr>
      <w:b/>
      <w:sz w:val="24"/>
    </w:rPr>
  </w:style>
  <w:style w:type="paragraph" w:styleId="Kop7">
    <w:name w:val="heading 7"/>
    <w:basedOn w:val="Standaard"/>
    <w:next w:val="Standaard"/>
    <w:link w:val="Kop7Char"/>
    <w:uiPriority w:val="99"/>
    <w:qFormat/>
    <w:rsid w:val="00135DB6"/>
    <w:pPr>
      <w:keepNext/>
      <w:outlineLvl w:val="6"/>
    </w:pPr>
    <w:rPr>
      <w:i/>
      <w:sz w:val="22"/>
    </w:rPr>
  </w:style>
  <w:style w:type="paragraph" w:styleId="Kop8">
    <w:name w:val="heading 8"/>
    <w:basedOn w:val="Standaard"/>
    <w:next w:val="Standaard"/>
    <w:link w:val="Kop8Char"/>
    <w:uiPriority w:val="99"/>
    <w:qFormat/>
    <w:rsid w:val="00135DB6"/>
    <w:pPr>
      <w:keepNext/>
      <w:outlineLvl w:val="7"/>
    </w:pPr>
    <w:rPr>
      <w:i/>
      <w:sz w:val="32"/>
    </w:rPr>
  </w:style>
  <w:style w:type="paragraph" w:styleId="Kop9">
    <w:name w:val="heading 9"/>
    <w:basedOn w:val="Standaard"/>
    <w:next w:val="Standaard"/>
    <w:link w:val="Kop9Char"/>
    <w:uiPriority w:val="99"/>
    <w:qFormat/>
    <w:rsid w:val="00135DB6"/>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607C6C"/>
    <w:rPr>
      <w:rFonts w:ascii="Arial" w:hAnsi="Arial" w:cs="Times New Roman"/>
      <w:b/>
      <w:sz w:val="28"/>
      <w:lang w:val="en-US" w:eastAsia="nl-NL" w:bidi="ar-SA"/>
    </w:rPr>
  </w:style>
  <w:style w:type="character" w:customStyle="1" w:styleId="Kop2Char">
    <w:name w:val="Kop 2 Char"/>
    <w:basedOn w:val="Standaardalinea-lettertype"/>
    <w:link w:val="Kop2"/>
    <w:uiPriority w:val="99"/>
    <w:semiHidden/>
    <w:locked/>
    <w:rsid w:val="00817582"/>
    <w:rPr>
      <w:rFonts w:ascii="Cambria" w:hAnsi="Cambria" w:cs="Times New Roman"/>
      <w:b/>
      <w:bCs/>
      <w:i/>
      <w:iCs/>
      <w:sz w:val="28"/>
      <w:szCs w:val="28"/>
    </w:rPr>
  </w:style>
  <w:style w:type="character" w:customStyle="1" w:styleId="Kop3Char">
    <w:name w:val="Kop 3 Char"/>
    <w:basedOn w:val="Standaardalinea-lettertype"/>
    <w:link w:val="Kop3"/>
    <w:uiPriority w:val="99"/>
    <w:semiHidden/>
    <w:locked/>
    <w:rsid w:val="00817582"/>
    <w:rPr>
      <w:rFonts w:ascii="Cambria" w:hAnsi="Cambria" w:cs="Times New Roman"/>
      <w:b/>
      <w:bCs/>
      <w:sz w:val="26"/>
      <w:szCs w:val="26"/>
    </w:rPr>
  </w:style>
  <w:style w:type="character" w:customStyle="1" w:styleId="Kop4Char">
    <w:name w:val="Kop 4 Char"/>
    <w:basedOn w:val="Standaardalinea-lettertype"/>
    <w:link w:val="Kop4"/>
    <w:uiPriority w:val="99"/>
    <w:semiHidden/>
    <w:locked/>
    <w:rsid w:val="00817582"/>
    <w:rPr>
      <w:rFonts w:ascii="Calibri" w:hAnsi="Calibri" w:cs="Times New Roman"/>
      <w:b/>
      <w:bCs/>
      <w:sz w:val="28"/>
      <w:szCs w:val="28"/>
    </w:rPr>
  </w:style>
  <w:style w:type="character" w:customStyle="1" w:styleId="Kop5Char">
    <w:name w:val="Kop 5 Char"/>
    <w:basedOn w:val="Standaardalinea-lettertype"/>
    <w:link w:val="Kop5"/>
    <w:uiPriority w:val="99"/>
    <w:semiHidden/>
    <w:locked/>
    <w:rsid w:val="00817582"/>
    <w:rPr>
      <w:rFonts w:ascii="Calibri" w:hAnsi="Calibri" w:cs="Times New Roman"/>
      <w:b/>
      <w:bCs/>
      <w:i/>
      <w:iCs/>
      <w:sz w:val="26"/>
      <w:szCs w:val="26"/>
    </w:rPr>
  </w:style>
  <w:style w:type="character" w:customStyle="1" w:styleId="Kop6Char">
    <w:name w:val="Kop 6 Char"/>
    <w:basedOn w:val="Standaardalinea-lettertype"/>
    <w:link w:val="Kop6"/>
    <w:uiPriority w:val="99"/>
    <w:semiHidden/>
    <w:locked/>
    <w:rsid w:val="00817582"/>
    <w:rPr>
      <w:rFonts w:ascii="Calibri" w:hAnsi="Calibri" w:cs="Times New Roman"/>
      <w:b/>
      <w:bCs/>
    </w:rPr>
  </w:style>
  <w:style w:type="character" w:customStyle="1" w:styleId="Kop7Char">
    <w:name w:val="Kop 7 Char"/>
    <w:basedOn w:val="Standaardalinea-lettertype"/>
    <w:link w:val="Kop7"/>
    <w:uiPriority w:val="99"/>
    <w:semiHidden/>
    <w:locked/>
    <w:rsid w:val="00817582"/>
    <w:rPr>
      <w:rFonts w:ascii="Calibri" w:hAnsi="Calibri" w:cs="Times New Roman"/>
      <w:sz w:val="24"/>
      <w:szCs w:val="24"/>
    </w:rPr>
  </w:style>
  <w:style w:type="character" w:customStyle="1" w:styleId="Kop8Char">
    <w:name w:val="Kop 8 Char"/>
    <w:basedOn w:val="Standaardalinea-lettertype"/>
    <w:link w:val="Kop8"/>
    <w:uiPriority w:val="99"/>
    <w:semiHidden/>
    <w:locked/>
    <w:rsid w:val="00817582"/>
    <w:rPr>
      <w:rFonts w:ascii="Calibri" w:hAnsi="Calibri" w:cs="Times New Roman"/>
      <w:i/>
      <w:iCs/>
      <w:sz w:val="24"/>
      <w:szCs w:val="24"/>
    </w:rPr>
  </w:style>
  <w:style w:type="character" w:customStyle="1" w:styleId="Kop9Char">
    <w:name w:val="Kop 9 Char"/>
    <w:basedOn w:val="Standaardalinea-lettertype"/>
    <w:link w:val="Kop9"/>
    <w:uiPriority w:val="99"/>
    <w:semiHidden/>
    <w:locked/>
    <w:rsid w:val="00817582"/>
    <w:rPr>
      <w:rFonts w:ascii="Cambria" w:hAnsi="Cambria" w:cs="Times New Roman"/>
    </w:rPr>
  </w:style>
  <w:style w:type="paragraph" w:styleId="Plattetekst">
    <w:name w:val="Body Text"/>
    <w:basedOn w:val="Standaard"/>
    <w:link w:val="PlattetekstChar"/>
    <w:uiPriority w:val="99"/>
    <w:rsid w:val="00135DB6"/>
    <w:rPr>
      <w:sz w:val="22"/>
    </w:rPr>
  </w:style>
  <w:style w:type="character" w:customStyle="1" w:styleId="PlattetekstChar">
    <w:name w:val="Platte tekst Char"/>
    <w:basedOn w:val="Standaardalinea-lettertype"/>
    <w:link w:val="Plattetekst"/>
    <w:uiPriority w:val="99"/>
    <w:semiHidden/>
    <w:locked/>
    <w:rsid w:val="00817582"/>
    <w:rPr>
      <w:rFonts w:ascii="Arial" w:hAnsi="Arial" w:cs="Times New Roman"/>
      <w:sz w:val="20"/>
      <w:szCs w:val="20"/>
    </w:rPr>
  </w:style>
  <w:style w:type="paragraph" w:styleId="Voettekst">
    <w:name w:val="footer"/>
    <w:basedOn w:val="Standaard"/>
    <w:link w:val="VoettekstChar"/>
    <w:uiPriority w:val="99"/>
    <w:rsid w:val="00135DB6"/>
    <w:pPr>
      <w:tabs>
        <w:tab w:val="center" w:pos="4536"/>
        <w:tab w:val="right" w:pos="9072"/>
      </w:tabs>
    </w:pPr>
  </w:style>
  <w:style w:type="character" w:customStyle="1" w:styleId="VoettekstChar">
    <w:name w:val="Voettekst Char"/>
    <w:basedOn w:val="Standaardalinea-lettertype"/>
    <w:link w:val="Voettekst"/>
    <w:uiPriority w:val="99"/>
    <w:locked/>
    <w:rsid w:val="00817582"/>
    <w:rPr>
      <w:rFonts w:ascii="Arial" w:hAnsi="Arial" w:cs="Times New Roman"/>
      <w:sz w:val="20"/>
      <w:szCs w:val="20"/>
    </w:rPr>
  </w:style>
  <w:style w:type="paragraph" w:styleId="Plattetekst2">
    <w:name w:val="Body Text 2"/>
    <w:basedOn w:val="Standaard"/>
    <w:link w:val="Plattetekst2Char"/>
    <w:uiPriority w:val="99"/>
    <w:rsid w:val="00135DB6"/>
    <w:rPr>
      <w:sz w:val="22"/>
    </w:rPr>
  </w:style>
  <w:style w:type="character" w:customStyle="1" w:styleId="Plattetekst2Char">
    <w:name w:val="Platte tekst 2 Char"/>
    <w:basedOn w:val="Standaardalinea-lettertype"/>
    <w:link w:val="Plattetekst2"/>
    <w:uiPriority w:val="99"/>
    <w:semiHidden/>
    <w:locked/>
    <w:rsid w:val="00817582"/>
    <w:rPr>
      <w:rFonts w:ascii="Arial" w:hAnsi="Arial" w:cs="Times New Roman"/>
      <w:sz w:val="20"/>
      <w:szCs w:val="20"/>
    </w:rPr>
  </w:style>
  <w:style w:type="paragraph" w:styleId="Koptekst">
    <w:name w:val="header"/>
    <w:basedOn w:val="Standaard"/>
    <w:link w:val="KoptekstChar"/>
    <w:uiPriority w:val="99"/>
    <w:rsid w:val="00135DB6"/>
    <w:pPr>
      <w:tabs>
        <w:tab w:val="center" w:pos="4536"/>
        <w:tab w:val="right" w:pos="9072"/>
      </w:tabs>
    </w:pPr>
  </w:style>
  <w:style w:type="character" w:customStyle="1" w:styleId="KoptekstChar">
    <w:name w:val="Koptekst Char"/>
    <w:basedOn w:val="Standaardalinea-lettertype"/>
    <w:link w:val="Koptekst"/>
    <w:uiPriority w:val="99"/>
    <w:semiHidden/>
    <w:locked/>
    <w:rsid w:val="00817582"/>
    <w:rPr>
      <w:rFonts w:ascii="Arial" w:hAnsi="Arial" w:cs="Times New Roman"/>
      <w:sz w:val="20"/>
      <w:szCs w:val="20"/>
    </w:rPr>
  </w:style>
  <w:style w:type="character" w:styleId="Paginanummer">
    <w:name w:val="page number"/>
    <w:basedOn w:val="Standaardalinea-lettertype"/>
    <w:uiPriority w:val="99"/>
    <w:rsid w:val="00135DB6"/>
    <w:rPr>
      <w:rFonts w:cs="Times New Roman"/>
    </w:rPr>
  </w:style>
  <w:style w:type="paragraph" w:styleId="Documentstructuur">
    <w:name w:val="Document Map"/>
    <w:basedOn w:val="Standaard"/>
    <w:link w:val="DocumentstructuurChar"/>
    <w:uiPriority w:val="99"/>
    <w:semiHidden/>
    <w:rsid w:val="00135DB6"/>
    <w:pPr>
      <w:shd w:val="clear" w:color="auto" w:fill="000080"/>
    </w:pPr>
    <w:rPr>
      <w:rFonts w:ascii="Tahoma" w:hAnsi="Tahoma"/>
    </w:rPr>
  </w:style>
  <w:style w:type="character" w:customStyle="1" w:styleId="DocumentstructuurChar">
    <w:name w:val="Documentstructuur Char"/>
    <w:basedOn w:val="Standaardalinea-lettertype"/>
    <w:link w:val="Documentstructuur"/>
    <w:uiPriority w:val="99"/>
    <w:semiHidden/>
    <w:locked/>
    <w:rsid w:val="00817582"/>
    <w:rPr>
      <w:rFonts w:cs="Times New Roman"/>
      <w:sz w:val="2"/>
    </w:rPr>
  </w:style>
  <w:style w:type="paragraph" w:styleId="Plattetekst3">
    <w:name w:val="Body Text 3"/>
    <w:basedOn w:val="Standaard"/>
    <w:link w:val="Plattetekst3Char"/>
    <w:uiPriority w:val="99"/>
    <w:rsid w:val="00135DB6"/>
    <w:rPr>
      <w:b/>
      <w:sz w:val="28"/>
    </w:rPr>
  </w:style>
  <w:style w:type="character" w:customStyle="1" w:styleId="Plattetekst3Char">
    <w:name w:val="Platte tekst 3 Char"/>
    <w:basedOn w:val="Standaardalinea-lettertype"/>
    <w:link w:val="Plattetekst3"/>
    <w:uiPriority w:val="99"/>
    <w:semiHidden/>
    <w:locked/>
    <w:rsid w:val="00817582"/>
    <w:rPr>
      <w:rFonts w:ascii="Arial" w:hAnsi="Arial" w:cs="Times New Roman"/>
      <w:sz w:val="16"/>
      <w:szCs w:val="16"/>
    </w:rPr>
  </w:style>
  <w:style w:type="paragraph" w:styleId="Plattetekstinspringen">
    <w:name w:val="Body Text Indent"/>
    <w:basedOn w:val="Standaard"/>
    <w:link w:val="PlattetekstinspringenChar"/>
    <w:uiPriority w:val="99"/>
    <w:rsid w:val="00135DB6"/>
    <w:pPr>
      <w:ind w:left="1560" w:hanging="1560"/>
    </w:pPr>
    <w:rPr>
      <w:b/>
      <w:sz w:val="28"/>
    </w:rPr>
  </w:style>
  <w:style w:type="character" w:customStyle="1" w:styleId="PlattetekstinspringenChar">
    <w:name w:val="Platte tekst inspringen Char"/>
    <w:basedOn w:val="Standaardalinea-lettertype"/>
    <w:link w:val="Plattetekstinspringen"/>
    <w:uiPriority w:val="99"/>
    <w:semiHidden/>
    <w:locked/>
    <w:rsid w:val="00817582"/>
    <w:rPr>
      <w:rFonts w:ascii="Arial" w:hAnsi="Arial" w:cs="Times New Roman"/>
      <w:sz w:val="20"/>
      <w:szCs w:val="20"/>
    </w:rPr>
  </w:style>
  <w:style w:type="character" w:styleId="Hyperlink">
    <w:name w:val="Hyperlink"/>
    <w:basedOn w:val="Standaardalinea-lettertype"/>
    <w:uiPriority w:val="99"/>
    <w:rsid w:val="00135DB6"/>
    <w:rPr>
      <w:rFonts w:cs="Times New Roman"/>
      <w:color w:val="0000FF"/>
      <w:u w:val="single"/>
    </w:rPr>
  </w:style>
  <w:style w:type="paragraph" w:styleId="Plattetekstinspringen2">
    <w:name w:val="Body Text Indent 2"/>
    <w:basedOn w:val="Standaard"/>
    <w:link w:val="Plattetekstinspringen2Char"/>
    <w:uiPriority w:val="99"/>
    <w:rsid w:val="00135DB6"/>
    <w:pPr>
      <w:ind w:left="284" w:hanging="284"/>
    </w:pPr>
  </w:style>
  <w:style w:type="character" w:customStyle="1" w:styleId="Plattetekstinspringen2Char">
    <w:name w:val="Platte tekst inspringen 2 Char"/>
    <w:basedOn w:val="Standaardalinea-lettertype"/>
    <w:link w:val="Plattetekstinspringen2"/>
    <w:uiPriority w:val="99"/>
    <w:semiHidden/>
    <w:locked/>
    <w:rsid w:val="00817582"/>
    <w:rPr>
      <w:rFonts w:ascii="Arial" w:hAnsi="Arial" w:cs="Times New Roman"/>
      <w:sz w:val="20"/>
      <w:szCs w:val="20"/>
    </w:rPr>
  </w:style>
  <w:style w:type="paragraph" w:customStyle="1" w:styleId="opsomming">
    <w:name w:val="opsomming"/>
    <w:basedOn w:val="Standaard"/>
    <w:uiPriority w:val="99"/>
    <w:rsid w:val="00135DB6"/>
  </w:style>
  <w:style w:type="paragraph" w:customStyle="1" w:styleId="bundelsoort">
    <w:name w:val="bundelsoort"/>
    <w:basedOn w:val="Kop4"/>
    <w:rsid w:val="00135DB6"/>
    <w:rPr>
      <w:b w:val="0"/>
      <w:i/>
      <w:sz w:val="32"/>
      <w:lang w:val="nl-NL"/>
    </w:rPr>
  </w:style>
  <w:style w:type="paragraph" w:customStyle="1" w:styleId="bundeltitel">
    <w:name w:val="bundeltitel"/>
    <w:basedOn w:val="Standaard"/>
    <w:uiPriority w:val="99"/>
    <w:rsid w:val="00135DB6"/>
    <w:rPr>
      <w:b/>
      <w:sz w:val="48"/>
    </w:rPr>
  </w:style>
  <w:style w:type="paragraph" w:customStyle="1" w:styleId="inhoud">
    <w:name w:val="inhoud"/>
    <w:basedOn w:val="Kop4"/>
    <w:rsid w:val="00135DB6"/>
    <w:pPr>
      <w:tabs>
        <w:tab w:val="right" w:pos="5670"/>
        <w:tab w:val="left" w:pos="7088"/>
      </w:tabs>
    </w:pPr>
    <w:rPr>
      <w:b w:val="0"/>
      <w:sz w:val="20"/>
      <w:lang w:val="nl-NL"/>
    </w:rPr>
  </w:style>
  <w:style w:type="paragraph" w:customStyle="1" w:styleId="s">
    <w:name w:val="s"/>
    <w:basedOn w:val="Standaard"/>
    <w:uiPriority w:val="99"/>
    <w:rsid w:val="00135DB6"/>
  </w:style>
  <w:style w:type="character" w:styleId="Verwijzingopmerking">
    <w:name w:val="annotation reference"/>
    <w:basedOn w:val="Standaardalinea-lettertype"/>
    <w:uiPriority w:val="99"/>
    <w:semiHidden/>
    <w:rsid w:val="00135DB6"/>
    <w:rPr>
      <w:rFonts w:cs="Times New Roman"/>
      <w:sz w:val="16"/>
    </w:rPr>
  </w:style>
  <w:style w:type="paragraph" w:styleId="Tekstopmerking">
    <w:name w:val="annotation text"/>
    <w:basedOn w:val="Standaard"/>
    <w:link w:val="TekstopmerkingChar"/>
    <w:uiPriority w:val="99"/>
    <w:semiHidden/>
    <w:rsid w:val="00135DB6"/>
    <w:rPr>
      <w:rFonts w:ascii="Times New Roman" w:hAnsi="Times New Roman"/>
    </w:rPr>
  </w:style>
  <w:style w:type="character" w:customStyle="1" w:styleId="TekstopmerkingChar">
    <w:name w:val="Tekst opmerking Char"/>
    <w:basedOn w:val="Standaardalinea-lettertype"/>
    <w:link w:val="Tekstopmerking"/>
    <w:uiPriority w:val="99"/>
    <w:semiHidden/>
    <w:locked/>
    <w:rsid w:val="00817582"/>
    <w:rPr>
      <w:rFonts w:ascii="Arial" w:hAnsi="Arial" w:cs="Times New Roman"/>
      <w:sz w:val="20"/>
      <w:szCs w:val="20"/>
    </w:rPr>
  </w:style>
  <w:style w:type="character" w:styleId="GevolgdeHyperlink">
    <w:name w:val="FollowedHyperlink"/>
    <w:basedOn w:val="Standaardalinea-lettertype"/>
    <w:uiPriority w:val="99"/>
    <w:rsid w:val="00135DB6"/>
    <w:rPr>
      <w:rFonts w:cs="Times New Roman"/>
      <w:color w:val="800080"/>
      <w:u w:val="single"/>
    </w:rPr>
  </w:style>
  <w:style w:type="paragraph" w:customStyle="1" w:styleId="xl24">
    <w:name w:val="xl24"/>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4"/>
      <w:szCs w:val="24"/>
    </w:rPr>
  </w:style>
  <w:style w:type="paragraph" w:customStyle="1" w:styleId="xl26">
    <w:name w:val="xl26"/>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4"/>
      <w:szCs w:val="24"/>
    </w:rPr>
  </w:style>
  <w:style w:type="paragraph" w:customStyle="1" w:styleId="xl27">
    <w:name w:val="xl27"/>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Arial Unicode MS" w:cs="Arial"/>
      <w:b/>
      <w:bCs/>
      <w:i/>
      <w:iCs/>
      <w:sz w:val="24"/>
      <w:szCs w:val="24"/>
    </w:rPr>
  </w:style>
  <w:style w:type="paragraph" w:customStyle="1" w:styleId="xl28">
    <w:name w:val="xl28"/>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b/>
      <w:bCs/>
      <w:i/>
      <w:iCs/>
      <w:color w:val="FFFFFF"/>
      <w:sz w:val="24"/>
      <w:szCs w:val="24"/>
    </w:rPr>
  </w:style>
  <w:style w:type="paragraph" w:customStyle="1" w:styleId="xl30">
    <w:name w:val="xl30"/>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color w:val="FFFFFF"/>
      <w:sz w:val="24"/>
      <w:szCs w:val="24"/>
    </w:rPr>
  </w:style>
  <w:style w:type="paragraph" w:customStyle="1" w:styleId="xl31">
    <w:name w:val="xl31"/>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b/>
      <w:bCs/>
      <w:i/>
      <w:iCs/>
      <w:color w:val="000000"/>
      <w:sz w:val="24"/>
      <w:szCs w:val="24"/>
    </w:rPr>
  </w:style>
  <w:style w:type="paragraph" w:customStyle="1" w:styleId="xl32">
    <w:name w:val="xl32"/>
    <w:basedOn w:val="Standaard"/>
    <w:uiPriority w:val="99"/>
    <w:rsid w:val="00135DB6"/>
    <w:pPr>
      <w:spacing w:before="100" w:beforeAutospacing="1" w:after="100" w:afterAutospacing="1"/>
      <w:jc w:val="center"/>
    </w:pPr>
    <w:rPr>
      <w:rFonts w:eastAsia="Arial Unicode MS" w:cs="Arial"/>
      <w:b/>
      <w:bCs/>
      <w:sz w:val="24"/>
      <w:szCs w:val="24"/>
    </w:rPr>
  </w:style>
  <w:style w:type="paragraph" w:customStyle="1" w:styleId="xl33">
    <w:name w:val="xl33"/>
    <w:basedOn w:val="Standaard"/>
    <w:uiPriority w:val="99"/>
    <w:rsid w:val="00135DB6"/>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sz w:val="24"/>
      <w:szCs w:val="24"/>
    </w:rPr>
  </w:style>
  <w:style w:type="paragraph" w:customStyle="1" w:styleId="xl34">
    <w:name w:val="xl34"/>
    <w:basedOn w:val="Standaard"/>
    <w:uiPriority w:val="99"/>
    <w:rsid w:val="00135DB6"/>
    <w:pPr>
      <w:pBdr>
        <w:top w:val="single" w:sz="4" w:space="0" w:color="auto"/>
        <w:left w:val="single" w:sz="4" w:space="0" w:color="auto"/>
        <w:bottom w:val="single" w:sz="4" w:space="0" w:color="auto"/>
      </w:pBdr>
      <w:spacing w:before="100" w:beforeAutospacing="1" w:after="100" w:afterAutospacing="1"/>
    </w:pPr>
    <w:rPr>
      <w:rFonts w:eastAsia="Arial Unicode MS" w:cs="Arial"/>
      <w:b/>
      <w:bCs/>
      <w:sz w:val="24"/>
      <w:szCs w:val="24"/>
    </w:rPr>
  </w:style>
  <w:style w:type="paragraph" w:customStyle="1" w:styleId="xl35">
    <w:name w:val="xl35"/>
    <w:basedOn w:val="Standaard"/>
    <w:uiPriority w:val="99"/>
    <w:rsid w:val="00135DB6"/>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sz w:val="24"/>
      <w:szCs w:val="24"/>
    </w:rPr>
  </w:style>
  <w:style w:type="paragraph" w:customStyle="1" w:styleId="xl36">
    <w:name w:val="xl36"/>
    <w:basedOn w:val="Standaard"/>
    <w:uiPriority w:val="99"/>
    <w:rsid w:val="00135DB6"/>
    <w:pPr>
      <w:pBdr>
        <w:top w:val="single" w:sz="4" w:space="0" w:color="auto"/>
        <w:left w:val="single" w:sz="4" w:space="0" w:color="auto"/>
        <w:bottom w:val="single" w:sz="4" w:space="0" w:color="auto"/>
      </w:pBdr>
      <w:spacing w:before="100" w:beforeAutospacing="1" w:after="100" w:afterAutospacing="1"/>
    </w:pPr>
    <w:rPr>
      <w:rFonts w:eastAsia="Arial Unicode MS" w:cs="Arial"/>
      <w:b/>
      <w:bCs/>
      <w:sz w:val="24"/>
      <w:szCs w:val="24"/>
    </w:rPr>
  </w:style>
  <w:style w:type="paragraph" w:customStyle="1" w:styleId="xl37">
    <w:name w:val="xl37"/>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cs="Arial"/>
      <w:b/>
      <w:bCs/>
      <w:sz w:val="24"/>
      <w:szCs w:val="24"/>
    </w:rPr>
  </w:style>
  <w:style w:type="paragraph" w:styleId="Lijstalinea">
    <w:name w:val="List Paragraph"/>
    <w:basedOn w:val="Standaard"/>
    <w:uiPriority w:val="34"/>
    <w:qFormat/>
    <w:rsid w:val="00E76DC9"/>
    <w:pPr>
      <w:ind w:left="720"/>
      <w:contextualSpacing/>
    </w:pPr>
  </w:style>
  <w:style w:type="paragraph" w:styleId="Geenafstand">
    <w:name w:val="No Spacing"/>
    <w:uiPriority w:val="1"/>
    <w:qFormat/>
    <w:rsid w:val="00FB4CB3"/>
    <w:rPr>
      <w:rFonts w:ascii="Arial" w:eastAsiaTheme="minorHAnsi" w:hAnsi="Arial" w:cstheme="minorBidi"/>
      <w:sz w:val="20"/>
      <w:lang w:eastAsia="en-US"/>
    </w:rPr>
  </w:style>
  <w:style w:type="paragraph" w:styleId="Normaalweb">
    <w:name w:val="Normal (Web)"/>
    <w:basedOn w:val="Standaard"/>
    <w:uiPriority w:val="99"/>
    <w:semiHidden/>
    <w:unhideWhenUsed/>
    <w:locked/>
    <w:rsid w:val="00D749D4"/>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61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and-bouwverkeer.nl/" TargetMode="External"/><Relationship Id="rId26" Type="http://schemas.openxmlformats.org/officeDocument/2006/relationships/image" Target="media/image6.jpeg"/><Relationship Id="rId39" Type="http://schemas.openxmlformats.org/officeDocument/2006/relationships/image" Target="media/image14.jpeg"/><Relationship Id="rId21" Type="http://schemas.openxmlformats.org/officeDocument/2006/relationships/hyperlink" Target="http://provisioning.ontwikkelcentrum.nl/objects/OC-37007d/index.html" TargetMode="External"/><Relationship Id="rId34" Type="http://schemas.openxmlformats.org/officeDocument/2006/relationships/hyperlink" Target="http://provisioning.ontwikkelcentrum.nl/secure/objects/OC-20085-5/werkenmettrekker-OC-20085-5/html/index.html" TargetMode="External"/><Relationship Id="rId42" Type="http://schemas.openxmlformats.org/officeDocument/2006/relationships/image" Target="media/image1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umela.nl/sites/default/files/Toolboxvragen%20deel%203.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provisioning.ontwikkelcentrum.nl/secure/objects/OC-20085-4/werkenmettrekker-OC-20085-4/html/index.html" TargetMode="External"/><Relationship Id="rId40" Type="http://schemas.openxmlformats.org/officeDocument/2006/relationships/image" Target="media/image1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umela.nl/sites/default/files/Toolboxvragen%20deel%202.pdf" TargetMode="External"/><Relationship Id="rId23" Type="http://schemas.openxmlformats.org/officeDocument/2006/relationships/oleObject" Target="embeddings/oleObject1.bin"/><Relationship Id="rId28" Type="http://schemas.openxmlformats.org/officeDocument/2006/relationships/image" Target="media/image8.jpeg"/><Relationship Id="rId36" Type="http://schemas.openxmlformats.org/officeDocument/2006/relationships/hyperlink" Target="http://provisioning.ontwikkelcentrum.nl/secure/objects/OC-20085-6/werkenmettrekker-OC-20085-6/html/index.html" TargetMode="External"/><Relationship Id="rId10" Type="http://schemas.openxmlformats.org/officeDocument/2006/relationships/image" Target="media/image2.png"/><Relationship Id="rId19" Type="http://schemas.openxmlformats.org/officeDocument/2006/relationships/hyperlink" Target="http://provisioning.ontwikkelcentrum.nl/objects/OC-37014d/index.html" TargetMode="External"/><Relationship Id="rId31" Type="http://schemas.openxmlformats.org/officeDocument/2006/relationships/image" Target="media/image11.png"/><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umela.nl/sites/default/files/Extra%20vragen%20deel%201_0.pdf"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provisioning.ontwikkelcentrum.nl/secure/objects/OC-20085-3/werkenmettrekker-OC-20085-3/html/index.html" TargetMode="External"/><Relationship Id="rId43" Type="http://schemas.openxmlformats.org/officeDocument/2006/relationships/image" Target="media/image18.jpg"/><Relationship Id="rId8" Type="http://schemas.openxmlformats.org/officeDocument/2006/relationships/hyperlink" Target="http://www.google.nl/url?sa=i&amp;rct=j&amp;q=&amp;esrc=s&amp;source=images&amp;cd=&amp;cad=rja&amp;uact=8&amp;ved=0ahUKEwiKyaPtj-_OAhVDahoKHXWvDLIQjRwIBw&amp;url=http://www.deplankhoogland.nl/pagina8.html&amp;bvm=bv.131669213,d.d2s&amp;psig=AFQjCNFmyWpMa6t1jcYnCGODAW9ASYMK-Q&amp;ust=1472851983852516"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umela.nl/sites/default/files/Antwoorden%20Toolboxen.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provisioning.ontwikkelcentrum.nl/secure/objects/OC-20085-8/werkenmettrekker-OC-20085-8/html/index.html" TargetMode="External"/><Relationship Id="rId46" Type="http://schemas.openxmlformats.org/officeDocument/2006/relationships/theme" Target="theme/theme1.xml"/><Relationship Id="rId20" Type="http://schemas.openxmlformats.org/officeDocument/2006/relationships/hyperlink" Target="http://provisioning.ontwikkelcentrum.nl/objects/OC-37012d/index.html" TargetMode="External"/><Relationship Id="rId4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concep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59C5E-15F7-4F41-91B7-6C1EE865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concept1.dot</Template>
  <TotalTime>0</TotalTime>
  <Pages>2</Pages>
  <Words>3437</Words>
  <Characters>18909</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Trainersinstructie origineel</vt:lpstr>
    </vt:vector>
  </TitlesOfParts>
  <Company>Helicon Opleidingen</Company>
  <LinksUpToDate>false</LinksUpToDate>
  <CharactersWithSpaces>22302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Trainersinstructie origineel</dc:title>
  <dc:creator>mbo helmond</dc:creator>
  <cp:lastModifiedBy>Pieter Arends</cp:lastModifiedBy>
  <cp:revision>2</cp:revision>
  <cp:lastPrinted>2010-05-18T12:02:00Z</cp:lastPrinted>
  <dcterms:created xsi:type="dcterms:W3CDTF">2016-09-12T21:48:00Z</dcterms:created>
  <dcterms:modified xsi:type="dcterms:W3CDTF">2016-09-12T21:48:00Z</dcterms:modified>
</cp:coreProperties>
</file>